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C5567E" w:rsidTr="00D7390D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567E" w:rsidRDefault="00C5567E" w:rsidP="00D7390D">
            <w:pPr>
              <w:pStyle w:val="a4"/>
              <w:rPr>
                <w:rFonts w:ascii="TimBashk" w:hAnsi="TimBashk"/>
                <w:lang w:val="kk-KZ"/>
              </w:rPr>
            </w:pPr>
            <w:r>
              <w:rPr>
                <w:lang w:val="kk-KZ"/>
              </w:rPr>
              <w:t>БАШҚОРТОСТАН РЕСПУБЛИКАҺЫ</w:t>
            </w:r>
          </w:p>
          <w:p w:rsidR="00C5567E" w:rsidRDefault="00C5567E" w:rsidP="00D7390D">
            <w:pPr>
              <w:pStyle w:val="a4"/>
              <w:rPr>
                <w:rFonts w:ascii="TimBashk" w:hAnsi="TimBashk"/>
                <w:b/>
                <w:w w:val="70"/>
                <w:lang w:val="kk-KZ"/>
              </w:rPr>
            </w:pPr>
            <w:r>
              <w:rPr>
                <w:rFonts w:ascii="TimBashk" w:hAnsi="TimBashk"/>
                <w:b/>
                <w:w w:val="70"/>
                <w:lang w:val="kk-KZ"/>
              </w:rPr>
              <w:t xml:space="preserve">БӘЛӘБӘЙ РАЙОНЫ МУНИЦИПАЛЬ РАЙОНЫНЫҢ  </w:t>
            </w:r>
          </w:p>
          <w:p w:rsidR="00C5567E" w:rsidRDefault="00C5567E" w:rsidP="00D7390D">
            <w:pPr>
              <w:pStyle w:val="a4"/>
              <w:rPr>
                <w:rFonts w:ascii="TimBashk" w:hAnsi="TimBashk"/>
                <w:b/>
                <w:w w:val="70"/>
                <w:lang w:val="kk-KZ"/>
              </w:rPr>
            </w:pPr>
            <w:r>
              <w:rPr>
                <w:rFonts w:ascii="TimBashk" w:hAnsi="TimBashk"/>
                <w:b/>
                <w:w w:val="70"/>
                <w:lang w:val="kk-KZ"/>
              </w:rPr>
              <w:t>МӘТӘУБАШ  АУЫЛ СОВЕТЫ</w:t>
            </w:r>
          </w:p>
          <w:p w:rsidR="00C5567E" w:rsidRDefault="00C5567E" w:rsidP="00D7390D">
            <w:pPr>
              <w:pStyle w:val="a4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</w:rPr>
              <w:t>Е СОВЕТЫ</w:t>
            </w:r>
          </w:p>
          <w:p w:rsidR="00C5567E" w:rsidRDefault="00C5567E" w:rsidP="00D7390D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</w:p>
          <w:p w:rsidR="00C5567E" w:rsidRDefault="00C5567E" w:rsidP="00D7390D">
            <w:pPr>
              <w:pStyle w:val="a4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452215</w:t>
            </w:r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кт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 xml:space="preserve">, </w:t>
            </w:r>
            <w:r>
              <w:rPr>
                <w:w w:val="90"/>
                <w:szCs w:val="18"/>
              </w:rPr>
              <w:t>62 а</w:t>
            </w:r>
          </w:p>
          <w:p w:rsidR="00C5567E" w:rsidRDefault="00C5567E" w:rsidP="00D7390D">
            <w:pPr>
              <w:pStyle w:val="a4"/>
              <w:rPr>
                <w:rFonts w:ascii="Times New Roman" w:hAnsi="Times New Roman"/>
                <w:w w:val="90"/>
                <w:sz w:val="3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C5567E" w:rsidRDefault="00C5567E" w:rsidP="00D7390D">
            <w:pPr>
              <w:pStyle w:val="a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567E" w:rsidRDefault="00C5567E" w:rsidP="00D7390D">
            <w:pPr>
              <w:pStyle w:val="a4"/>
              <w:rPr>
                <w:rFonts w:ascii="Times New Roman" w:hAnsi="Times New Roman" w:cs="Arial"/>
                <w:sz w:val="4"/>
                <w:szCs w:val="4"/>
              </w:rPr>
            </w:pPr>
          </w:p>
          <w:p w:rsidR="00C5567E" w:rsidRDefault="00C5567E" w:rsidP="00D7390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3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567E" w:rsidRDefault="00C5567E" w:rsidP="00D7390D">
            <w:pPr>
              <w:pStyle w:val="a4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СОВЕТ СЕЛЬСКОГО ПОСЕЛЕНИЯ</w:t>
            </w:r>
          </w:p>
          <w:p w:rsidR="00C5567E" w:rsidRDefault="00C5567E" w:rsidP="00D7390D">
            <w:pPr>
              <w:pStyle w:val="a4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МЕТЕВБАШЕВСКИЙ СЕЛЬСОВЕТ</w:t>
            </w:r>
          </w:p>
          <w:p w:rsidR="00C5567E" w:rsidRDefault="00C5567E" w:rsidP="00D7390D">
            <w:pPr>
              <w:pStyle w:val="a4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МУНИЦИПАЛЬНОГО РАЙОНА БЕЛЕБЕЕВСКИЙ</w:t>
            </w:r>
          </w:p>
          <w:p w:rsidR="00C5567E" w:rsidRDefault="00C5567E" w:rsidP="00D7390D">
            <w:pPr>
              <w:pStyle w:val="a4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РАЙОН РЕСПУБЛИКИ БАШКОРТОСТАН</w:t>
            </w:r>
          </w:p>
          <w:p w:rsidR="00C5567E" w:rsidRDefault="00C5567E" w:rsidP="00D7390D">
            <w:pPr>
              <w:pStyle w:val="a4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C5567E" w:rsidRDefault="00C5567E" w:rsidP="00D7390D">
            <w:pPr>
              <w:pStyle w:val="a4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452215</w:t>
            </w:r>
            <w:r>
              <w:rPr>
                <w:rFonts w:ascii="TimBashk" w:hAnsi="TimBashk"/>
                <w:w w:val="9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ул. Школьная  62 а</w:t>
            </w:r>
          </w:p>
          <w:p w:rsidR="00C5567E" w:rsidRDefault="00C5567E" w:rsidP="00D7390D">
            <w:pPr>
              <w:pStyle w:val="a4"/>
              <w:rPr>
                <w:rFonts w:ascii="Times New Roman" w:hAnsi="Times New Roman"/>
                <w:w w:val="90"/>
                <w:sz w:val="30"/>
                <w:szCs w:val="18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C5567E" w:rsidRDefault="00C5567E" w:rsidP="00D7390D">
            <w:pPr>
              <w:pStyle w:val="a4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5567E" w:rsidRDefault="00C5567E" w:rsidP="00C5567E">
      <w:pPr>
        <w:rPr>
          <w:rFonts w:ascii="ArialBash" w:hAnsi="ArialBash"/>
          <w:b/>
          <w:sz w:val="28"/>
          <w:szCs w:val="28"/>
        </w:rPr>
      </w:pPr>
    </w:p>
    <w:p w:rsidR="00C5567E" w:rsidRPr="00C5567E" w:rsidRDefault="00C5567E" w:rsidP="00C5567E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C5567E" w:rsidRDefault="00C5567E" w:rsidP="00FC7B54">
      <w:pP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  <w:lang w:eastAsia="ru-RU"/>
        </w:rPr>
      </w:pPr>
    </w:p>
    <w:p w:rsidR="00C5567E" w:rsidRPr="00FC7B54" w:rsidRDefault="00C5567E" w:rsidP="00FC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B54" w:rsidRPr="00FC7B54" w:rsidRDefault="00FC7B54" w:rsidP="00FC7B54">
      <w:pPr>
        <w:tabs>
          <w:tab w:val="left" w:pos="4275"/>
          <w:tab w:val="left" w:pos="68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янва</w:t>
      </w:r>
      <w:r w:rsidR="00FE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 2022 й.                   №183</w:t>
      </w:r>
      <w:r w:rsidRPr="00FC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C5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C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13 января 2022 г.</w:t>
      </w:r>
    </w:p>
    <w:p w:rsidR="00FC7B54" w:rsidRDefault="00FC7B54" w:rsidP="00FC7B54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95FC6" w:rsidRPr="00795FC6" w:rsidRDefault="00795FC6" w:rsidP="0079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о порядке выдвижения, внесения,</w:t>
      </w:r>
    </w:p>
    <w:p w:rsidR="00795FC6" w:rsidRPr="00795FC6" w:rsidRDefault="00795FC6" w:rsidP="0079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обсуждения, рассмотрения инициативных проектов,</w:t>
      </w:r>
    </w:p>
    <w:p w:rsidR="00795FC6" w:rsidRPr="00795FC6" w:rsidRDefault="00795FC6" w:rsidP="0079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также проведения их конкурсного отбора</w:t>
      </w:r>
    </w:p>
    <w:p w:rsidR="00795FC6" w:rsidRPr="00795FC6" w:rsidRDefault="00795FC6" w:rsidP="00795FC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C5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C5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Совет сельского поселения</w:t>
      </w:r>
      <w:r w:rsidR="00C5567E" w:rsidRPr="00C5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795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795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И Л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</w:p>
    <w:p w:rsidR="00795FC6" w:rsidRPr="00795FC6" w:rsidRDefault="00795FC6" w:rsidP="00795FC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порядке выдвижени</w:t>
      </w:r>
      <w:bookmarkStart w:id="0" w:name="_GoBack"/>
      <w:bookmarkEnd w:id="0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внесения, обсуждения, рассмотрения инициативных проектов, а также проведения их конкурсного отбора.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 настоящее решение в здании Администрации сельского поселения </w:t>
      </w:r>
      <w:proofErr w:type="spellStart"/>
      <w:r w:rsidR="00C5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C5567E"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информационном стенде по адресу: Республика Башкортостан, Белебее</w:t>
      </w:r>
      <w:r w:rsidR="00C5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вский район, с. </w:t>
      </w:r>
      <w:proofErr w:type="spellStart"/>
      <w:r w:rsidR="00C5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</w:t>
      </w:r>
      <w:proofErr w:type="spellEnd"/>
      <w:r w:rsidR="00C5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Школьная, д.62а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 сель</w:t>
      </w:r>
      <w:r w:rsidR="00C5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C5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</w:t>
      </w:r>
      <w:hyperlink r:id="rId5" w:history="1">
        <w:r w:rsidR="00C5567E" w:rsidRPr="00A9685E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</w:t>
        </w:r>
        <w:proofErr w:type="spellEnd"/>
        <w:r w:rsidR="00C5567E" w:rsidRPr="00A9685E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://</w:t>
        </w:r>
        <w:proofErr w:type="spellStart"/>
        <w:r w:rsidR="00C5567E" w:rsidRPr="00A9685E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метевбаш.рф</w:t>
        </w:r>
        <w:proofErr w:type="spellEnd"/>
        <w:r w:rsidR="00C5567E" w:rsidRPr="00A9685E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/</w:t>
        </w:r>
      </w:hyperlink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Контроль исполнения настоящего решения возложить на постоянную комиссию по бюджет, налогам, вопросам муниципальной собственности Совета сельского поселения </w:t>
      </w:r>
      <w:proofErr w:type="spellStart"/>
      <w:r w:rsidR="00C5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C5567E"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(пред</w:t>
      </w:r>
      <w:r w:rsidR="00C5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седатель комиссии </w:t>
      </w:r>
      <w:proofErr w:type="gramStart"/>
      <w:r w:rsidR="00C5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C5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C5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аранаева</w:t>
      </w:r>
      <w:proofErr w:type="spellEnd"/>
      <w:r w:rsidR="00C5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95FC6" w:rsidRPr="00795FC6" w:rsidRDefault="00795FC6" w:rsidP="0079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</w:t>
      </w:r>
      <w:r w:rsidR="00C5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.Гайсин</w:t>
      </w:r>
    </w:p>
    <w:p w:rsidR="00795FC6" w:rsidRDefault="00795FC6" w:rsidP="0079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FC6" w:rsidRPr="00795FC6" w:rsidRDefault="00795FC6" w:rsidP="00795FC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Утверждено</w:t>
      </w:r>
    </w:p>
    <w:p w:rsidR="00795FC6" w:rsidRDefault="00795FC6" w:rsidP="00795FC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решением Совета сельского </w:t>
      </w:r>
    </w:p>
    <w:p w:rsidR="00795FC6" w:rsidRDefault="00FE32E6" w:rsidP="00795FC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поселенияМетевбашевский</w:t>
      </w:r>
      <w:r w:rsidR="00795FC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</w:t>
      </w:r>
      <w:proofErr w:type="spellEnd"/>
      <w:r w:rsidR="00795FC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95FC6" w:rsidRPr="00795FC6" w:rsidRDefault="00795FC6" w:rsidP="00795FC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районаБелебеевский район Республики Башкортостан</w:t>
      </w:r>
    </w:p>
    <w:p w:rsidR="00795FC6" w:rsidRPr="00795FC6" w:rsidRDefault="00795FC6" w:rsidP="00795FC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 января 2022 г. № </w:t>
      </w:r>
      <w:r w:rsidR="00F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183</w:t>
      </w:r>
    </w:p>
    <w:p w:rsidR="00795FC6" w:rsidRDefault="00795FC6" w:rsidP="0079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Pr="00795FC6" w:rsidRDefault="00795FC6" w:rsidP="0079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ПОЛОЖЕНИЕ</w:t>
      </w:r>
    </w:p>
    <w:p w:rsidR="00795FC6" w:rsidRPr="00795FC6" w:rsidRDefault="00795FC6" w:rsidP="0079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ПОРЯДКЕ ВЫДВИЖЕНИЯ, ВНЕСЕНИЯ, ОБСУЖДЕНИЯ,</w:t>
      </w:r>
    </w:p>
    <w:p w:rsidR="00795FC6" w:rsidRPr="00795FC6" w:rsidRDefault="00795FC6" w:rsidP="0079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РАССМОТРЕНИЯ ИНИЦИАТИВНЫХ ПРОЕКТОВ, А ТАКЖЕ ПРОВЕДЕНИЯ ИХ КОНКУРСНОГО ОТБОРА</w:t>
      </w:r>
    </w:p>
    <w:p w:rsidR="00795FC6" w:rsidRPr="00795FC6" w:rsidRDefault="00795FC6" w:rsidP="00795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 Общие положения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Башкортостан. Положение не распространяет свое действие на отношения, связанные с выдвижением, внесением, обсуждением, рассмотрением инициативных проектов, выдвигаемых для получения финансовой поддержки из бюджета Республики Башкортостан.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Организатором конкурсного отбора инициативных проектов на территории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является администрация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Башкортостан. Конкурсный отбор инициативных проектов осуществляется на собрании граждан в соответствии с настоящим Положением.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осуществляется администрацией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1.5. </w:t>
      </w:r>
      <w:proofErr w:type="gram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1.6. </w:t>
      </w:r>
      <w:proofErr w:type="gram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Инициативный проект реализуется за счет средств местного бюджета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в соответствии с Бюджетным кодексом Российской Федерации.</w:t>
      </w:r>
      <w:proofErr w:type="gramEnd"/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Объем бюджетных ассигнований на поддержку одного инициативного проекта из муниципального бюджета не должен 200 000 рублей.</w:t>
      </w: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Выдвижение инициативных проектов</w:t>
      </w:r>
    </w:p>
    <w:p w:rsidR="00795FC6" w:rsidRP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С инициативой о внесении инициативного проекта вправе выступить: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органы территориального общественного самоуправления муниципального образования;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староста сельского населенного пу</w:t>
      </w:r>
      <w:r w:rsidR="00F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нкта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 (далее также - инициаторы проекта).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Инициативный проект должен содержать следующие сведения: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описание проблемы, решение которой имеет приоритетное значение для жителей муниципального образования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или его части;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обоснование предложений по решению указанной проблемы;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предварительный расчет необходимых расходов на реализацию инициативного проекта;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планируемые сроки реализации инициативного проекта;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</w:t>
      </w:r>
      <w:proofErr w:type="gram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порядком, установленным нормативным правовым актом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</w:t>
      </w:r>
      <w:proofErr w:type="gram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30 % граждан.</w:t>
      </w:r>
      <w:proofErr w:type="gramEnd"/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возможно рассмотрение нескольких инициативных проектов на одном собрании граждан.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Обсуждение и рассмотрение инициативных проектов</w:t>
      </w:r>
    </w:p>
    <w:p w:rsidR="00795FC6" w:rsidRP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Обсуждение и рассмотрение инициативных проектов проводится до внесения данных инициативных проектов в администрацию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Внесение инициативных проектов в местную администрацию</w:t>
      </w:r>
    </w:p>
    <w:p w:rsidR="00795FC6" w:rsidRP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4.1. Для проведения конкурсного отбора инициативных проектов администрацией устанавливаются даты и время приема инициативных проектов.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4.3. </w:t>
      </w:r>
      <w:proofErr w:type="gram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овозврате</w:t>
      </w:r>
      <w:proofErr w:type="gram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несоблюдение установленного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пп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2.1 - 2.3, 3.1, 4.2 настоящего Положения порядка выдвижения, обсуждения, внесения инициативного проекта и его рассмотрения;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несоответствие инициативного проекта требованиям законодательства;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невозможность реализации инициативного проекта ввиду отсутствия у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необходимых полномочий и прав;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возможности решения описанной в инициативном проекте проблемы более эффективным способом;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признание инициативного проекта не прошедшим конкурсный отбор.</w:t>
      </w: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Проведение собрания граждан по конкурсному отбору инициативных проектов</w:t>
      </w:r>
    </w:p>
    <w:p w:rsidR="00795FC6" w:rsidRP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Собрание граждан по конкурсному отбору инициативных проектов проводится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месте, </w:t>
      </w:r>
      <w:proofErr w:type="gram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определенном</w:t>
      </w:r>
      <w:proofErr w:type="gram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администрацией муниципального образования.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Собрание граждан проводится в сроки, установленные администрацией муниципального образования.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В голосовании по инициативным проектам вправе принимать учас</w:t>
      </w:r>
      <w:r w:rsidR="00F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тие жители сельского поселения </w:t>
      </w:r>
      <w:r w:rsidR="00FE32E6" w:rsidRP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Утверждение инициативных проектов в целях их реализации</w:t>
      </w:r>
    </w:p>
    <w:p w:rsidR="00795FC6" w:rsidRP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6.1. Для утверждения результатов конкурсного отбора инициативных проектов администрацией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образуется конкурсная комиссия.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Персональный состав конкурсной комиссии утверждается администрацией муниципального образования.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Половина от общего числа членов конкурсной комиссии должна быть назначена на основе предложений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Башкортостан. 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6.5. Председатель конкурсной комиссии: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организует работу конкурсной комиссии, руководит деятельностью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формирует проект повестки очередного заседания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дает поручения членам конкурсной комиссии в рамках заседания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председательствует на заседаниях конкурсной комиссии.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6.6. Секретарь конкурсной комиссии: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 оформляет протоколы заседаний конкурсной комиссии.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6.7. Член конкурсной комиссии: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участвует в работе конкурсной комиссии, в том числе в заседаниях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вносит предложения по вопросам работы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знакомится с документами и материалами, рассматриваемыми на заседаниях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голосует на заседаниях конкурсной комиссии.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6.10. Протокол заседания конкурсной комиссии должен содержать следующие данные: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время, дату и место проведения заседания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фамилии и инициалы членов конкурсной комиссии и приглашенных на заседание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результаты голосования по каждому из включенных в список для голосования инициативных проектов;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инициативные проекты, прошедшие конкурсный отбор и подлежащие финансированию из местного бюджета.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6.11. </w:t>
      </w:r>
      <w:proofErr w:type="gram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</w:t>
      </w:r>
      <w:r w:rsidR="00FE3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джете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 на очередной финансовый год</w:t>
      </w:r>
      <w:proofErr w:type="gram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 очередной финансовый год и плановый период), на реализацию инициативных проектов.</w:t>
      </w:r>
    </w:p>
    <w:p w:rsidR="00795FC6" w:rsidRP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P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7. Участие инициаторов проекта в реализации инициативных проектов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7.1.Инициаторы проекта вправе принимать участие в реализации инициативных проектов в соответствии с настоящим Положением.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7.3. Средства инициаторов проекта (инициативные платежи) вносятся на счет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 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7.5.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7.6. 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proofErr w:type="spellStart"/>
      <w:r w:rsidR="00FE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E32E6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в течение 30 календарных дней со дня завершения реализации инициативного проекта.</w:t>
      </w:r>
    </w:p>
    <w:p w:rsidR="00795FC6" w:rsidRPr="00795FC6" w:rsidRDefault="00795FC6" w:rsidP="00795FC6">
      <w:pPr>
        <w:spacing w:after="0"/>
        <w:ind w:firstLine="567"/>
      </w:pPr>
    </w:p>
    <w:p w:rsidR="00612311" w:rsidRDefault="00612311" w:rsidP="00795FC6">
      <w:pPr>
        <w:pStyle w:val="a3"/>
        <w:spacing w:before="0" w:beforeAutospacing="0" w:after="0" w:afterAutospacing="0"/>
        <w:ind w:firstLine="567"/>
        <w:jc w:val="center"/>
      </w:pPr>
    </w:p>
    <w:sectPr w:rsidR="00612311" w:rsidSect="00FC7B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815"/>
    <w:rsid w:val="001020E7"/>
    <w:rsid w:val="001A3819"/>
    <w:rsid w:val="002B6D3B"/>
    <w:rsid w:val="00515053"/>
    <w:rsid w:val="00536815"/>
    <w:rsid w:val="00612311"/>
    <w:rsid w:val="006D19FA"/>
    <w:rsid w:val="00705CB3"/>
    <w:rsid w:val="00795FC6"/>
    <w:rsid w:val="007F1C85"/>
    <w:rsid w:val="00811E58"/>
    <w:rsid w:val="00860E35"/>
    <w:rsid w:val="009F6866"/>
    <w:rsid w:val="00BF0AD3"/>
    <w:rsid w:val="00C5567E"/>
    <w:rsid w:val="00C90594"/>
    <w:rsid w:val="00FC7B54"/>
    <w:rsid w:val="00FE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E7"/>
  </w:style>
  <w:style w:type="paragraph" w:styleId="2">
    <w:name w:val="heading 2"/>
    <w:basedOn w:val="a"/>
    <w:next w:val="a"/>
    <w:link w:val="20"/>
    <w:unhideWhenUsed/>
    <w:qFormat/>
    <w:rsid w:val="00C556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F0AD3"/>
  </w:style>
  <w:style w:type="paragraph" w:customStyle="1" w:styleId="bodytext">
    <w:name w:val="bodytext"/>
    <w:basedOn w:val="a"/>
    <w:rsid w:val="00BF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C7B54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C5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C556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67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55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F0AD3"/>
  </w:style>
  <w:style w:type="paragraph" w:customStyle="1" w:styleId="bodytext">
    <w:name w:val="bodytext"/>
    <w:basedOn w:val="a"/>
    <w:rsid w:val="00BF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C7B54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77;&#1090;&#1077;&#1074;&#1073;&#1072;&#1096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14</cp:revision>
  <dcterms:created xsi:type="dcterms:W3CDTF">2022-01-18T04:55:00Z</dcterms:created>
  <dcterms:modified xsi:type="dcterms:W3CDTF">2022-01-27T09:31:00Z</dcterms:modified>
</cp:coreProperties>
</file>