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6"/>
        <w:gridCol w:w="1350"/>
        <w:gridCol w:w="4729"/>
      </w:tblGrid>
      <w:tr w:rsidR="006175E5" w:rsidTr="00BC0735">
        <w:trPr>
          <w:trHeight w:val="1289"/>
        </w:trPr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175E5" w:rsidRDefault="006175E5" w:rsidP="00BC0735">
            <w:pPr>
              <w:pStyle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БАШ</w:t>
            </w:r>
            <w:r>
              <w:rPr>
                <w:rFonts w:ascii="Calibri" w:hAnsi="Calibri"/>
                <w:lang w:val="kk-KZ"/>
              </w:rPr>
              <w:t>Қ</w:t>
            </w:r>
            <w:r>
              <w:rPr>
                <w:rFonts w:ascii="Calibri" w:hAnsi="Calibri"/>
              </w:rPr>
              <w:t>ОРТОСТАН РЕСПУБЛИКА</w:t>
            </w:r>
            <w:r>
              <w:rPr>
                <w:rFonts w:ascii="Calibri" w:hAnsi="Calibri"/>
                <w:lang w:val="kk-KZ"/>
              </w:rPr>
              <w:t>Һ</w:t>
            </w:r>
            <w:r>
              <w:rPr>
                <w:rFonts w:ascii="Calibri" w:hAnsi="Calibri"/>
              </w:rPr>
              <w:t>Ы</w:t>
            </w:r>
          </w:p>
          <w:p w:rsidR="006175E5" w:rsidRDefault="006175E5" w:rsidP="00BC0735">
            <w:pPr>
              <w:jc w:val="center"/>
              <w:rPr>
                <w:rFonts w:ascii="Calibri" w:hAnsi="Calibri"/>
                <w:b/>
                <w:w w:val="70"/>
                <w:sz w:val="22"/>
                <w:szCs w:val="22"/>
              </w:rPr>
            </w:pPr>
            <w:r>
              <w:rPr>
                <w:rFonts w:ascii="Calibri" w:hAnsi="Calibri"/>
                <w:b/>
                <w:w w:val="70"/>
                <w:sz w:val="22"/>
                <w:szCs w:val="22"/>
              </w:rPr>
              <w:t>Б</w:t>
            </w:r>
            <w:r>
              <w:rPr>
                <w:rFonts w:ascii="Calibri" w:hAnsi="Calibri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Calibri" w:hAnsi="Calibri"/>
                <w:b/>
                <w:w w:val="70"/>
                <w:sz w:val="22"/>
                <w:szCs w:val="22"/>
              </w:rPr>
              <w:t>Л</w:t>
            </w:r>
            <w:r>
              <w:rPr>
                <w:rFonts w:ascii="Calibri" w:hAnsi="Calibri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Calibri" w:hAnsi="Calibri"/>
                <w:b/>
                <w:w w:val="70"/>
                <w:sz w:val="22"/>
                <w:szCs w:val="22"/>
              </w:rPr>
              <w:t>Б</w:t>
            </w:r>
            <w:r>
              <w:rPr>
                <w:rFonts w:ascii="Calibri" w:hAnsi="Calibri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Calibri" w:hAnsi="Calibri"/>
                <w:b/>
                <w:w w:val="70"/>
                <w:sz w:val="22"/>
                <w:szCs w:val="22"/>
              </w:rPr>
              <w:t>Й РАЙОНЫ МУНИЦИПАЛЬ РАЙОНЫНЫ</w:t>
            </w:r>
            <w:r>
              <w:rPr>
                <w:rFonts w:ascii="Calibri" w:hAnsi="Calibri"/>
                <w:b/>
                <w:w w:val="70"/>
                <w:sz w:val="22"/>
                <w:szCs w:val="22"/>
                <w:lang w:val="kk-KZ"/>
              </w:rPr>
              <w:t>Ң</w:t>
            </w:r>
            <w:r>
              <w:rPr>
                <w:rFonts w:ascii="Calibri" w:hAnsi="Calibri"/>
                <w:b/>
                <w:w w:val="70"/>
                <w:sz w:val="22"/>
                <w:szCs w:val="22"/>
              </w:rPr>
              <w:t xml:space="preserve">  </w:t>
            </w:r>
          </w:p>
          <w:p w:rsidR="006175E5" w:rsidRDefault="006175E5" w:rsidP="00BC0735">
            <w:pPr>
              <w:jc w:val="center"/>
              <w:rPr>
                <w:rFonts w:ascii="Calibri" w:hAnsi="Calibri"/>
                <w:b/>
                <w:w w:val="7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w w:val="70"/>
                <w:sz w:val="22"/>
                <w:szCs w:val="22"/>
              </w:rPr>
              <w:t>М</w:t>
            </w:r>
            <w:r>
              <w:rPr>
                <w:rFonts w:ascii="Calibri" w:hAnsi="Calibri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Calibri" w:hAnsi="Calibri"/>
                <w:b/>
                <w:w w:val="70"/>
                <w:sz w:val="22"/>
                <w:szCs w:val="22"/>
              </w:rPr>
              <w:t>Т</w:t>
            </w:r>
            <w:r>
              <w:rPr>
                <w:rFonts w:ascii="Calibri" w:hAnsi="Calibri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Calibri" w:hAnsi="Calibri"/>
                <w:b/>
                <w:w w:val="70"/>
                <w:sz w:val="22"/>
                <w:szCs w:val="22"/>
              </w:rPr>
              <w:t>УБАШ  АУЫЛ</w:t>
            </w:r>
            <w:proofErr w:type="gramEnd"/>
            <w:r>
              <w:rPr>
                <w:rFonts w:ascii="Calibri" w:hAnsi="Calibri"/>
                <w:b/>
                <w:w w:val="70"/>
                <w:sz w:val="22"/>
                <w:szCs w:val="22"/>
              </w:rPr>
              <w:t xml:space="preserve"> СОВЕТЫ</w:t>
            </w:r>
          </w:p>
          <w:p w:rsidR="006175E5" w:rsidRDefault="006175E5" w:rsidP="00BC0735">
            <w:pPr>
              <w:jc w:val="center"/>
              <w:rPr>
                <w:rFonts w:ascii="Calibri" w:hAnsi="Calibri"/>
                <w:b/>
                <w:w w:val="70"/>
                <w:sz w:val="22"/>
                <w:szCs w:val="22"/>
              </w:rPr>
            </w:pPr>
            <w:r>
              <w:rPr>
                <w:rFonts w:ascii="Calibri" w:hAnsi="Calibri"/>
                <w:b/>
                <w:w w:val="70"/>
                <w:sz w:val="22"/>
                <w:szCs w:val="22"/>
              </w:rPr>
              <w:t>АУЫЛ БИЛ</w:t>
            </w:r>
            <w:r>
              <w:rPr>
                <w:rFonts w:ascii="Calibri" w:hAnsi="Calibri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Calibri" w:hAnsi="Calibri"/>
                <w:b/>
                <w:w w:val="70"/>
                <w:sz w:val="22"/>
                <w:szCs w:val="22"/>
              </w:rPr>
              <w:t>М</w:t>
            </w:r>
            <w:r>
              <w:rPr>
                <w:rFonts w:ascii="Calibri" w:hAnsi="Calibri"/>
                <w:b/>
                <w:w w:val="70"/>
                <w:sz w:val="22"/>
                <w:szCs w:val="22"/>
                <w:lang w:val="kk-KZ"/>
              </w:rPr>
              <w:t>ӘҺ</w:t>
            </w:r>
            <w:r>
              <w:rPr>
                <w:rFonts w:ascii="Calibri" w:hAnsi="Calibri"/>
                <w:b/>
                <w:w w:val="70"/>
                <w:sz w:val="22"/>
                <w:szCs w:val="22"/>
              </w:rPr>
              <w:t>Е БАШЛЫГЫ</w:t>
            </w:r>
          </w:p>
          <w:p w:rsidR="006175E5" w:rsidRDefault="006175E5" w:rsidP="00BC0735">
            <w:pPr>
              <w:ind w:left="28"/>
              <w:rPr>
                <w:rFonts w:ascii="Calibri" w:hAnsi="Calibri"/>
                <w:sz w:val="12"/>
                <w:szCs w:val="12"/>
              </w:rPr>
            </w:pPr>
          </w:p>
          <w:p w:rsidR="006175E5" w:rsidRDefault="006175E5" w:rsidP="00BC0735">
            <w:pPr>
              <w:ind w:left="28"/>
              <w:rPr>
                <w:rFonts w:ascii="Calibri" w:hAnsi="Calibri" w:cs="Arial"/>
                <w:w w:val="90"/>
                <w:sz w:val="20"/>
                <w:szCs w:val="18"/>
              </w:rPr>
            </w:pPr>
            <w:r>
              <w:rPr>
                <w:rFonts w:ascii="Calibri" w:hAnsi="Calibri"/>
                <w:w w:val="90"/>
                <w:sz w:val="20"/>
                <w:szCs w:val="18"/>
              </w:rPr>
              <w:t>452035</w:t>
            </w:r>
            <w:r>
              <w:rPr>
                <w:rFonts w:ascii="Calibri" w:hAnsi="Calibri" w:cs="Arial"/>
                <w:w w:val="90"/>
                <w:sz w:val="20"/>
                <w:szCs w:val="18"/>
              </w:rPr>
              <w:t xml:space="preserve">, </w:t>
            </w:r>
            <w:proofErr w:type="gramStart"/>
            <w:r>
              <w:rPr>
                <w:rFonts w:ascii="Calibri" w:hAnsi="Calibri" w:cs="Arial"/>
                <w:w w:val="90"/>
                <w:sz w:val="20"/>
                <w:szCs w:val="18"/>
              </w:rPr>
              <w:t>М</w:t>
            </w:r>
            <w:r>
              <w:rPr>
                <w:rFonts w:ascii="Calibri" w:hAnsi="Calibri" w:cs="Arial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Calibri" w:hAnsi="Calibri" w:cs="Arial"/>
                <w:w w:val="90"/>
                <w:sz w:val="20"/>
                <w:szCs w:val="18"/>
              </w:rPr>
              <w:t>т</w:t>
            </w:r>
            <w:r>
              <w:rPr>
                <w:rFonts w:ascii="Calibri" w:hAnsi="Calibri" w:cs="Arial"/>
                <w:w w:val="90"/>
                <w:sz w:val="20"/>
                <w:szCs w:val="18"/>
                <w:lang w:val="kk-KZ"/>
              </w:rPr>
              <w:t>әү</w:t>
            </w:r>
            <w:r>
              <w:rPr>
                <w:rFonts w:ascii="Calibri" w:hAnsi="Calibri" w:cs="Arial"/>
                <w:w w:val="90"/>
                <w:sz w:val="20"/>
                <w:szCs w:val="18"/>
              </w:rPr>
              <w:t xml:space="preserve">баш  </w:t>
            </w:r>
            <w:proofErr w:type="spellStart"/>
            <w:r>
              <w:rPr>
                <w:rFonts w:ascii="Calibri" w:hAnsi="Calibri"/>
                <w:w w:val="90"/>
                <w:sz w:val="20"/>
                <w:szCs w:val="18"/>
              </w:rPr>
              <w:t>ауылы</w:t>
            </w:r>
            <w:proofErr w:type="spellEnd"/>
            <w:proofErr w:type="gramEnd"/>
            <w:r>
              <w:rPr>
                <w:rFonts w:ascii="Calibri" w:hAnsi="Calibri"/>
                <w:w w:val="90"/>
                <w:sz w:val="20"/>
                <w:szCs w:val="18"/>
              </w:rPr>
              <w:t>, М</w:t>
            </w:r>
            <w:r>
              <w:rPr>
                <w:rFonts w:ascii="Calibri" w:hAnsi="Calibri"/>
                <w:w w:val="90"/>
                <w:sz w:val="20"/>
                <w:szCs w:val="18"/>
                <w:lang w:val="kk-KZ"/>
              </w:rPr>
              <w:t>ә</w:t>
            </w:r>
            <w:proofErr w:type="spellStart"/>
            <w:r>
              <w:rPr>
                <w:rFonts w:ascii="Calibri" w:hAnsi="Calibri"/>
                <w:w w:val="90"/>
                <w:sz w:val="20"/>
                <w:szCs w:val="18"/>
              </w:rPr>
              <w:t>кт</w:t>
            </w:r>
            <w:proofErr w:type="spellEnd"/>
            <w:r>
              <w:rPr>
                <w:rFonts w:ascii="Calibri" w:hAnsi="Calibri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Calibri" w:hAnsi="Calibri"/>
                <w:w w:val="90"/>
                <w:sz w:val="20"/>
                <w:szCs w:val="18"/>
              </w:rPr>
              <w:t xml:space="preserve">п </w:t>
            </w:r>
            <w:proofErr w:type="spellStart"/>
            <w:r>
              <w:rPr>
                <w:rFonts w:ascii="Calibri" w:hAnsi="Calibri"/>
                <w:w w:val="90"/>
                <w:sz w:val="20"/>
                <w:szCs w:val="18"/>
              </w:rPr>
              <w:t>урамы</w:t>
            </w:r>
            <w:proofErr w:type="spellEnd"/>
            <w:r>
              <w:rPr>
                <w:rFonts w:ascii="Calibri" w:hAnsi="Calibri" w:cs="Arial"/>
                <w:w w:val="90"/>
                <w:sz w:val="20"/>
                <w:szCs w:val="18"/>
              </w:rPr>
              <w:t xml:space="preserve">, </w:t>
            </w:r>
            <w:r>
              <w:rPr>
                <w:rFonts w:ascii="Calibri" w:hAnsi="Calibri"/>
                <w:w w:val="90"/>
                <w:sz w:val="20"/>
                <w:szCs w:val="18"/>
              </w:rPr>
              <w:t>62 а</w:t>
            </w:r>
          </w:p>
          <w:p w:rsidR="006175E5" w:rsidRDefault="006175E5" w:rsidP="00BC0735">
            <w:pPr>
              <w:ind w:left="28"/>
              <w:jc w:val="center"/>
              <w:rPr>
                <w:rFonts w:ascii="Calibri" w:hAnsi="Calibri"/>
                <w:w w:val="90"/>
                <w:sz w:val="20"/>
                <w:szCs w:val="18"/>
                <w:lang w:val="kk-KZ"/>
              </w:rPr>
            </w:pPr>
            <w:r>
              <w:rPr>
                <w:rFonts w:ascii="Calibri" w:hAnsi="Calibri"/>
                <w:w w:val="90"/>
                <w:sz w:val="20"/>
                <w:szCs w:val="18"/>
              </w:rPr>
              <w:t>Тел. 2-61-45</w:t>
            </w:r>
          </w:p>
          <w:p w:rsidR="006175E5" w:rsidRDefault="006175E5" w:rsidP="00BC0735">
            <w:pPr>
              <w:ind w:left="28"/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175E5" w:rsidRDefault="006175E5" w:rsidP="00BC0735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  <w:p w:rsidR="006175E5" w:rsidRDefault="006175E5" w:rsidP="00BC073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7FA067BD" wp14:editId="47B8C13C">
                  <wp:extent cx="800100" cy="771525"/>
                  <wp:effectExtent l="0" t="0" r="0" b="9525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175E5" w:rsidRDefault="006175E5" w:rsidP="00BC0735">
            <w:pPr>
              <w:jc w:val="center"/>
              <w:rPr>
                <w:rFonts w:ascii="Calibri" w:hAnsi="Calibri" w:cs="Arial"/>
                <w:b/>
                <w:w w:val="7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w w:val="70"/>
                <w:sz w:val="22"/>
                <w:szCs w:val="22"/>
              </w:rPr>
              <w:t>АДМИНИСТРАЦИЯ СЕЛЬСКОГО ПОСЕЛЕНИЯ</w:t>
            </w:r>
          </w:p>
          <w:p w:rsidR="006175E5" w:rsidRDefault="006175E5" w:rsidP="00BC0735">
            <w:pPr>
              <w:jc w:val="center"/>
              <w:rPr>
                <w:rFonts w:ascii="Calibri" w:hAnsi="Calibri" w:cs="Arial"/>
                <w:b/>
                <w:w w:val="7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w w:val="70"/>
                <w:sz w:val="22"/>
                <w:szCs w:val="22"/>
              </w:rPr>
              <w:t>МЕТЕВБАШЕВСКИЙ СЕЛЬСОВЕТ</w:t>
            </w:r>
          </w:p>
          <w:p w:rsidR="006175E5" w:rsidRDefault="006175E5" w:rsidP="00BC0735">
            <w:pPr>
              <w:jc w:val="center"/>
              <w:rPr>
                <w:rFonts w:ascii="Calibri" w:hAnsi="Calibri" w:cs="Arial"/>
                <w:b/>
                <w:w w:val="7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6175E5" w:rsidRDefault="006175E5" w:rsidP="00BC0735">
            <w:pPr>
              <w:jc w:val="center"/>
              <w:rPr>
                <w:rFonts w:ascii="Calibri" w:hAnsi="Calibri" w:cs="Arial"/>
                <w:b/>
                <w:w w:val="7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w w:val="70"/>
                <w:sz w:val="22"/>
                <w:szCs w:val="22"/>
              </w:rPr>
              <w:t>РАЙОН РЕСПУБЛИКИ БАШКОРТОСТАН</w:t>
            </w:r>
          </w:p>
          <w:p w:rsidR="006175E5" w:rsidRDefault="006175E5" w:rsidP="00BC0735">
            <w:pPr>
              <w:jc w:val="center"/>
              <w:rPr>
                <w:rFonts w:ascii="Calibri" w:hAnsi="Calibri" w:cs="Arial"/>
                <w:w w:val="80"/>
                <w:sz w:val="12"/>
                <w:szCs w:val="12"/>
              </w:rPr>
            </w:pPr>
          </w:p>
          <w:p w:rsidR="006175E5" w:rsidRDefault="006175E5" w:rsidP="00BC0735">
            <w:pPr>
              <w:ind w:right="3"/>
              <w:jc w:val="center"/>
              <w:rPr>
                <w:rFonts w:ascii="Calibri" w:hAnsi="Calibri" w:cs="Arial"/>
                <w:w w:val="90"/>
                <w:sz w:val="20"/>
                <w:szCs w:val="18"/>
              </w:rPr>
            </w:pPr>
            <w:r>
              <w:rPr>
                <w:rFonts w:ascii="Calibri" w:hAnsi="Calibri"/>
                <w:w w:val="90"/>
                <w:sz w:val="20"/>
                <w:szCs w:val="18"/>
              </w:rPr>
              <w:t>452035</w:t>
            </w:r>
            <w:r>
              <w:rPr>
                <w:rFonts w:ascii="Calibri" w:hAnsi="Calibri" w:cs="Arial"/>
                <w:w w:val="90"/>
                <w:sz w:val="20"/>
                <w:szCs w:val="18"/>
              </w:rPr>
              <w:t xml:space="preserve">, с. </w:t>
            </w:r>
            <w:proofErr w:type="spellStart"/>
            <w:r>
              <w:rPr>
                <w:rFonts w:ascii="Calibri" w:hAnsi="Calibri" w:cs="Arial"/>
                <w:w w:val="90"/>
                <w:sz w:val="20"/>
                <w:szCs w:val="18"/>
              </w:rPr>
              <w:t>Метевбаш</w:t>
            </w:r>
            <w:proofErr w:type="spellEnd"/>
            <w:r>
              <w:rPr>
                <w:rFonts w:ascii="Calibri" w:hAnsi="Calibri" w:cs="Arial"/>
                <w:w w:val="90"/>
                <w:sz w:val="20"/>
                <w:szCs w:val="18"/>
              </w:rPr>
              <w:t xml:space="preserve">, ул. </w:t>
            </w:r>
            <w:proofErr w:type="gramStart"/>
            <w:r>
              <w:rPr>
                <w:rFonts w:ascii="Calibri" w:hAnsi="Calibri" w:cs="Arial"/>
                <w:w w:val="90"/>
                <w:sz w:val="20"/>
                <w:szCs w:val="18"/>
              </w:rPr>
              <w:t>Школьная  62</w:t>
            </w:r>
            <w:proofErr w:type="gramEnd"/>
            <w:r>
              <w:rPr>
                <w:rFonts w:ascii="Calibri" w:hAnsi="Calibri" w:cs="Arial"/>
                <w:w w:val="90"/>
                <w:sz w:val="20"/>
                <w:szCs w:val="18"/>
              </w:rPr>
              <w:t xml:space="preserve"> а</w:t>
            </w:r>
          </w:p>
          <w:p w:rsidR="006175E5" w:rsidRDefault="006175E5" w:rsidP="00BC0735">
            <w:pPr>
              <w:ind w:right="3"/>
              <w:jc w:val="center"/>
              <w:rPr>
                <w:rFonts w:ascii="Calibri" w:hAnsi="Calibri"/>
                <w:w w:val="90"/>
                <w:sz w:val="20"/>
                <w:szCs w:val="18"/>
              </w:rPr>
            </w:pPr>
            <w:r>
              <w:rPr>
                <w:rFonts w:ascii="Calibri" w:hAnsi="Calibri" w:cs="Arial"/>
                <w:w w:val="90"/>
                <w:sz w:val="20"/>
                <w:szCs w:val="18"/>
              </w:rPr>
              <w:t xml:space="preserve">Тел. </w:t>
            </w:r>
            <w:r>
              <w:rPr>
                <w:rFonts w:ascii="Calibri" w:hAnsi="Calibri"/>
                <w:w w:val="90"/>
                <w:sz w:val="20"/>
                <w:szCs w:val="18"/>
              </w:rPr>
              <w:t>2-61-45</w:t>
            </w:r>
          </w:p>
          <w:p w:rsidR="006175E5" w:rsidRDefault="006175E5" w:rsidP="00BC0735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</w:tr>
    </w:tbl>
    <w:p w:rsidR="00425FE6" w:rsidRDefault="00425FE6"/>
    <w:p w:rsidR="00012997" w:rsidRDefault="00012997"/>
    <w:p w:rsidR="00012997" w:rsidRPr="00210B2E" w:rsidRDefault="00012997" w:rsidP="00012997">
      <w:pPr>
        <w:ind w:firstLine="709"/>
        <w:jc w:val="both"/>
        <w:rPr>
          <w:b/>
          <w:sz w:val="28"/>
          <w:szCs w:val="28"/>
        </w:rPr>
      </w:pPr>
      <w:r w:rsidRPr="00210B2E">
        <w:rPr>
          <w:b/>
          <w:sz w:val="28"/>
          <w:szCs w:val="28"/>
          <w:lang w:val="ba-RU"/>
        </w:rPr>
        <w:t xml:space="preserve">КАРАР </w:t>
      </w:r>
      <w:r w:rsidRPr="00210B2E">
        <w:rPr>
          <w:b/>
          <w:sz w:val="28"/>
          <w:szCs w:val="28"/>
          <w:lang w:val="ba-RU"/>
        </w:rPr>
        <w:tab/>
      </w:r>
      <w:r w:rsidRPr="00210B2E">
        <w:rPr>
          <w:b/>
          <w:sz w:val="28"/>
          <w:szCs w:val="28"/>
          <w:lang w:val="ba-RU"/>
        </w:rPr>
        <w:tab/>
      </w:r>
      <w:r w:rsidRPr="00210B2E">
        <w:rPr>
          <w:b/>
          <w:sz w:val="28"/>
          <w:szCs w:val="28"/>
          <w:lang w:val="ba-RU"/>
        </w:rPr>
        <w:tab/>
      </w:r>
      <w:r w:rsidRPr="00210B2E">
        <w:rPr>
          <w:b/>
          <w:sz w:val="28"/>
          <w:szCs w:val="28"/>
          <w:lang w:val="ba-RU"/>
        </w:rPr>
        <w:tab/>
      </w:r>
      <w:r w:rsidRPr="00210B2E">
        <w:rPr>
          <w:b/>
          <w:sz w:val="28"/>
          <w:szCs w:val="28"/>
          <w:lang w:val="ba-RU"/>
        </w:rPr>
        <w:tab/>
      </w:r>
      <w:r w:rsidRPr="00210B2E">
        <w:rPr>
          <w:b/>
          <w:sz w:val="28"/>
          <w:szCs w:val="28"/>
          <w:lang w:val="ba-RU"/>
        </w:rPr>
        <w:tab/>
        <w:t xml:space="preserve">        ПОСТАНОВЛЕНИЕ</w:t>
      </w:r>
    </w:p>
    <w:p w:rsidR="00012997" w:rsidRPr="00210B2E" w:rsidRDefault="00012997" w:rsidP="00012997">
      <w:pPr>
        <w:ind w:left="-180"/>
        <w:jc w:val="center"/>
        <w:rPr>
          <w:sz w:val="28"/>
          <w:szCs w:val="28"/>
        </w:rPr>
      </w:pPr>
      <w:r w:rsidRPr="00210B2E">
        <w:rPr>
          <w:b/>
          <w:sz w:val="28"/>
          <w:szCs w:val="28"/>
        </w:rPr>
        <w:t>«31» декабрь 201</w:t>
      </w:r>
      <w:r>
        <w:rPr>
          <w:b/>
          <w:sz w:val="28"/>
          <w:szCs w:val="28"/>
        </w:rPr>
        <w:t>9г.                          №71</w:t>
      </w:r>
      <w:r w:rsidRPr="00210B2E">
        <w:rPr>
          <w:b/>
          <w:sz w:val="28"/>
          <w:szCs w:val="28"/>
        </w:rPr>
        <w:t xml:space="preserve">      </w:t>
      </w:r>
      <w:r w:rsidRPr="00210B2E">
        <w:rPr>
          <w:b/>
          <w:sz w:val="28"/>
          <w:szCs w:val="28"/>
        </w:rPr>
        <w:tab/>
      </w:r>
      <w:proofErr w:type="gramStart"/>
      <w:r w:rsidRPr="00210B2E">
        <w:rPr>
          <w:b/>
          <w:sz w:val="28"/>
          <w:szCs w:val="28"/>
        </w:rPr>
        <w:tab/>
        <w:t>«</w:t>
      </w:r>
      <w:proofErr w:type="gramEnd"/>
      <w:r w:rsidRPr="00210B2E">
        <w:rPr>
          <w:b/>
          <w:sz w:val="28"/>
          <w:szCs w:val="28"/>
        </w:rPr>
        <w:t>31» декабря 2019г</w:t>
      </w:r>
    </w:p>
    <w:p w:rsidR="00012997" w:rsidRPr="00210B2E" w:rsidRDefault="00012997" w:rsidP="00012997">
      <w:pPr>
        <w:jc w:val="center"/>
        <w:rPr>
          <w:sz w:val="28"/>
          <w:szCs w:val="28"/>
        </w:rPr>
      </w:pPr>
    </w:p>
    <w:p w:rsidR="00012997" w:rsidRPr="00210B2E" w:rsidRDefault="00012997" w:rsidP="00012997">
      <w:pPr>
        <w:rPr>
          <w:b/>
          <w:sz w:val="28"/>
          <w:szCs w:val="28"/>
        </w:rPr>
      </w:pPr>
      <w:r w:rsidRPr="00210B2E">
        <w:rPr>
          <w:b/>
          <w:sz w:val="28"/>
          <w:szCs w:val="28"/>
        </w:rPr>
        <w:t xml:space="preserve">Об утверждении Порядка применения бюджетной классификации Российской Федерации в части, относящейся к бюджету сельского поселения </w:t>
      </w:r>
      <w:proofErr w:type="spellStart"/>
      <w:r>
        <w:rPr>
          <w:b/>
          <w:sz w:val="28"/>
          <w:szCs w:val="28"/>
        </w:rPr>
        <w:t>Метевбашевский</w:t>
      </w:r>
      <w:proofErr w:type="spellEnd"/>
      <w:r>
        <w:rPr>
          <w:b/>
          <w:sz w:val="28"/>
          <w:szCs w:val="28"/>
        </w:rPr>
        <w:t xml:space="preserve"> </w:t>
      </w:r>
      <w:r w:rsidRPr="00210B2E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210B2E">
        <w:rPr>
          <w:b/>
          <w:sz w:val="28"/>
          <w:szCs w:val="28"/>
        </w:rPr>
        <w:t>Белебеевский</w:t>
      </w:r>
      <w:proofErr w:type="spellEnd"/>
      <w:r w:rsidRPr="00210B2E">
        <w:rPr>
          <w:b/>
          <w:sz w:val="28"/>
          <w:szCs w:val="28"/>
        </w:rPr>
        <w:t xml:space="preserve"> район Республики Башкортостан </w:t>
      </w:r>
      <w:r w:rsidRPr="00210B2E">
        <w:rPr>
          <w:b/>
          <w:sz w:val="28"/>
          <w:szCs w:val="28"/>
        </w:rPr>
        <w:br/>
      </w:r>
    </w:p>
    <w:p w:rsidR="00012997" w:rsidRPr="00210B2E" w:rsidRDefault="00012997" w:rsidP="000129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В целях единства бюджетной политики в соответствии со </w:t>
      </w:r>
      <w:hyperlink r:id="rId5" w:history="1">
        <w:r w:rsidRPr="00210B2E">
          <w:rPr>
            <w:sz w:val="28"/>
            <w:szCs w:val="28"/>
          </w:rPr>
          <w:t xml:space="preserve">статьями </w:t>
        </w:r>
      </w:hyperlink>
      <w:r w:rsidRPr="00210B2E">
        <w:rPr>
          <w:sz w:val="28"/>
          <w:szCs w:val="28"/>
        </w:rPr>
        <w:t>19, </w:t>
      </w:r>
      <w:hyperlink r:id="rId6" w:history="1">
        <w:r w:rsidRPr="00210B2E">
          <w:rPr>
            <w:sz w:val="28"/>
            <w:szCs w:val="28"/>
          </w:rPr>
          <w:t>20</w:t>
        </w:r>
      </w:hyperlink>
      <w:r w:rsidRPr="00210B2E">
        <w:rPr>
          <w:sz w:val="28"/>
          <w:szCs w:val="28"/>
        </w:rPr>
        <w:t>, </w:t>
      </w:r>
      <w:hyperlink r:id="rId7" w:history="1">
        <w:r w:rsidRPr="00210B2E">
          <w:rPr>
            <w:sz w:val="28"/>
            <w:szCs w:val="28"/>
          </w:rPr>
          <w:t>21</w:t>
        </w:r>
      </w:hyperlink>
      <w:r w:rsidRPr="00210B2E">
        <w:rPr>
          <w:sz w:val="28"/>
          <w:szCs w:val="28"/>
        </w:rPr>
        <w:t>, </w:t>
      </w:r>
      <w:hyperlink r:id="rId8" w:history="1">
        <w:r w:rsidRPr="00210B2E">
          <w:rPr>
            <w:sz w:val="28"/>
            <w:szCs w:val="28"/>
          </w:rPr>
          <w:t>23</w:t>
        </w:r>
      </w:hyperlink>
      <w:r w:rsidRPr="00210B2E">
        <w:rPr>
          <w:sz w:val="28"/>
          <w:szCs w:val="28"/>
        </w:rPr>
        <w:t xml:space="preserve"> Бюджетного кодекса Российской Федерации, </w:t>
      </w:r>
      <w:hyperlink r:id="rId9" w:history="1">
        <w:r w:rsidRPr="00210B2E">
          <w:rPr>
            <w:sz w:val="28"/>
            <w:szCs w:val="28"/>
          </w:rPr>
          <w:t>статьей 6</w:t>
        </w:r>
      </w:hyperlink>
      <w:r w:rsidRPr="00210B2E">
        <w:rPr>
          <w:sz w:val="28"/>
          <w:szCs w:val="28"/>
        </w:rPr>
        <w:t xml:space="preserve"> Положения о бюджетном процессе в муниципальном районе </w:t>
      </w:r>
      <w:proofErr w:type="spellStart"/>
      <w:r w:rsidRPr="00210B2E">
        <w:rPr>
          <w:sz w:val="28"/>
          <w:szCs w:val="28"/>
        </w:rPr>
        <w:t>Белебеевский</w:t>
      </w:r>
      <w:proofErr w:type="spellEnd"/>
      <w:r w:rsidRPr="00210B2E">
        <w:rPr>
          <w:sz w:val="28"/>
          <w:szCs w:val="28"/>
        </w:rPr>
        <w:t xml:space="preserve"> район Республики Башкортостан, утвержденного решением Совета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Метевбашевский</w:t>
      </w:r>
      <w:proofErr w:type="spellEnd"/>
      <w:r>
        <w:rPr>
          <w:b/>
          <w:sz w:val="28"/>
          <w:szCs w:val="28"/>
        </w:rPr>
        <w:t xml:space="preserve"> </w:t>
      </w:r>
      <w:r w:rsidRPr="00210B2E">
        <w:rPr>
          <w:sz w:val="28"/>
          <w:szCs w:val="28"/>
        </w:rPr>
        <w:t>сельсовет</w:t>
      </w:r>
      <w:r w:rsidRPr="00210B2E">
        <w:rPr>
          <w:b/>
          <w:sz w:val="28"/>
          <w:szCs w:val="28"/>
        </w:rPr>
        <w:t xml:space="preserve"> </w:t>
      </w:r>
      <w:r w:rsidRPr="00210B2E">
        <w:rPr>
          <w:sz w:val="28"/>
          <w:szCs w:val="28"/>
        </w:rPr>
        <w:t xml:space="preserve">муниципального района </w:t>
      </w:r>
      <w:proofErr w:type="spellStart"/>
      <w:r w:rsidRPr="00210B2E">
        <w:rPr>
          <w:sz w:val="28"/>
          <w:szCs w:val="28"/>
        </w:rPr>
        <w:t>Белебеевский</w:t>
      </w:r>
      <w:proofErr w:type="spellEnd"/>
      <w:r w:rsidRPr="00210B2E">
        <w:rPr>
          <w:sz w:val="28"/>
          <w:szCs w:val="28"/>
        </w:rPr>
        <w:t xml:space="preserve"> район Республики Башкортостан от «</w:t>
      </w:r>
      <w:r w:rsidR="00A21031">
        <w:rPr>
          <w:sz w:val="28"/>
          <w:szCs w:val="28"/>
        </w:rPr>
        <w:t>16</w:t>
      </w:r>
      <w:bookmarkStart w:id="0" w:name="_GoBack"/>
      <w:bookmarkEnd w:id="0"/>
      <w:r w:rsidRPr="00210B2E">
        <w:rPr>
          <w:sz w:val="28"/>
          <w:szCs w:val="28"/>
        </w:rPr>
        <w:t>» июня 2014 года №</w:t>
      </w:r>
      <w:r w:rsidR="00A21031">
        <w:rPr>
          <w:sz w:val="28"/>
          <w:szCs w:val="28"/>
        </w:rPr>
        <w:t>326</w:t>
      </w:r>
      <w:r w:rsidRPr="00210B2E">
        <w:rPr>
          <w:sz w:val="28"/>
          <w:szCs w:val="28"/>
        </w:rPr>
        <w:t xml:space="preserve"> и руководствуясь Уставом сельского поселения </w:t>
      </w:r>
      <w:proofErr w:type="spellStart"/>
      <w:r>
        <w:rPr>
          <w:b/>
          <w:sz w:val="28"/>
          <w:szCs w:val="28"/>
        </w:rPr>
        <w:t>Метевбашевский</w:t>
      </w:r>
      <w:proofErr w:type="spellEnd"/>
      <w:r>
        <w:rPr>
          <w:b/>
          <w:sz w:val="28"/>
          <w:szCs w:val="28"/>
        </w:rPr>
        <w:t xml:space="preserve"> </w:t>
      </w:r>
      <w:r w:rsidRPr="00210B2E">
        <w:rPr>
          <w:sz w:val="28"/>
          <w:szCs w:val="28"/>
        </w:rPr>
        <w:t xml:space="preserve">сельсовет муниципального района </w:t>
      </w:r>
      <w:proofErr w:type="spellStart"/>
      <w:r w:rsidRPr="00210B2E">
        <w:rPr>
          <w:sz w:val="28"/>
          <w:szCs w:val="28"/>
        </w:rPr>
        <w:t>Белебеевский</w:t>
      </w:r>
      <w:proofErr w:type="spellEnd"/>
      <w:r w:rsidRPr="00210B2E">
        <w:rPr>
          <w:sz w:val="28"/>
          <w:szCs w:val="28"/>
        </w:rPr>
        <w:t xml:space="preserve"> район Республики Башкортостан</w:t>
      </w:r>
    </w:p>
    <w:p w:rsidR="00012997" w:rsidRPr="00210B2E" w:rsidRDefault="00012997" w:rsidP="000129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ПОСТАНОВЛЯЮ:</w:t>
      </w:r>
    </w:p>
    <w:p w:rsidR="00012997" w:rsidRPr="00210B2E" w:rsidRDefault="00012997" w:rsidP="000129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1. Утвердить прилагаемый Порядок применения бюджетной классификации Российской Федерации в части, относящейся к бюджету</w:t>
      </w:r>
      <w:r w:rsidRPr="00210B2E">
        <w:rPr>
          <w:b/>
          <w:sz w:val="28"/>
          <w:szCs w:val="28"/>
        </w:rPr>
        <w:t xml:space="preserve"> </w:t>
      </w:r>
      <w:r w:rsidRPr="00210B2E">
        <w:rPr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Метевбашевский</w:t>
      </w:r>
      <w:proofErr w:type="spellEnd"/>
      <w:r>
        <w:rPr>
          <w:b/>
          <w:sz w:val="28"/>
          <w:szCs w:val="28"/>
        </w:rPr>
        <w:t xml:space="preserve"> </w:t>
      </w:r>
      <w:r w:rsidRPr="00210B2E">
        <w:rPr>
          <w:sz w:val="28"/>
          <w:szCs w:val="28"/>
        </w:rPr>
        <w:t xml:space="preserve">сельсовет муниципального района </w:t>
      </w:r>
      <w:proofErr w:type="spellStart"/>
      <w:r w:rsidRPr="00210B2E">
        <w:rPr>
          <w:sz w:val="28"/>
          <w:szCs w:val="28"/>
        </w:rPr>
        <w:t>Белебеевский</w:t>
      </w:r>
      <w:proofErr w:type="spellEnd"/>
      <w:r w:rsidRPr="00210B2E">
        <w:rPr>
          <w:sz w:val="28"/>
          <w:szCs w:val="28"/>
        </w:rPr>
        <w:t xml:space="preserve"> район Республики Башкортостан (далее – Порядок).</w:t>
      </w:r>
    </w:p>
    <w:p w:rsidR="00012997" w:rsidRPr="00210B2E" w:rsidRDefault="00012997" w:rsidP="000129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2. Настоящее постановление вступает в силу с 1 января 2020 года.</w:t>
      </w:r>
    </w:p>
    <w:p w:rsidR="00012997" w:rsidRPr="00210B2E" w:rsidRDefault="00012997" w:rsidP="000129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3.</w:t>
      </w:r>
      <w:r w:rsidRPr="00210B2E">
        <w:rPr>
          <w:sz w:val="28"/>
          <w:szCs w:val="28"/>
          <w:lang w:val="en-US"/>
        </w:rPr>
        <w:t> </w:t>
      </w:r>
      <w:r w:rsidRPr="00210B2E">
        <w:rPr>
          <w:sz w:val="28"/>
          <w:szCs w:val="28"/>
        </w:rPr>
        <w:t>Контроль за исполнением настоящего постановления оставляю за собой</w:t>
      </w:r>
    </w:p>
    <w:p w:rsidR="00012997" w:rsidRPr="00210B2E" w:rsidRDefault="00012997" w:rsidP="000129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997" w:rsidRPr="00210B2E" w:rsidRDefault="00012997" w:rsidP="00012997">
      <w:pPr>
        <w:widowControl w:val="0"/>
        <w:tabs>
          <w:tab w:val="left" w:pos="597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10B2E">
        <w:rPr>
          <w:sz w:val="28"/>
          <w:szCs w:val="28"/>
        </w:rPr>
        <w:t>Глава сельского поселения</w:t>
      </w:r>
      <w:r w:rsidRPr="00210B2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У.Р.Набиуллин</w:t>
      </w:r>
      <w:proofErr w:type="spellEnd"/>
    </w:p>
    <w:p w:rsidR="00012997" w:rsidRPr="00210B2E" w:rsidRDefault="00012997" w:rsidP="00012997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210B2E">
        <w:rPr>
          <w:sz w:val="28"/>
          <w:szCs w:val="28"/>
        </w:rPr>
        <w:br w:type="page"/>
      </w:r>
    </w:p>
    <w:p w:rsidR="00012997" w:rsidRPr="00210B2E" w:rsidRDefault="00012997" w:rsidP="00012997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210B2E">
        <w:rPr>
          <w:sz w:val="28"/>
          <w:szCs w:val="28"/>
        </w:rPr>
        <w:lastRenderedPageBreak/>
        <w:t xml:space="preserve">Приложение </w:t>
      </w:r>
    </w:p>
    <w:p w:rsidR="00012997" w:rsidRPr="00210B2E" w:rsidRDefault="00012997" w:rsidP="00012997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210B2E">
        <w:rPr>
          <w:sz w:val="28"/>
          <w:szCs w:val="28"/>
        </w:rPr>
        <w:t>к постановлению</w:t>
      </w:r>
    </w:p>
    <w:p w:rsidR="00012997" w:rsidRPr="00210B2E" w:rsidRDefault="00012997" w:rsidP="00012997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210B2E">
        <w:rPr>
          <w:sz w:val="28"/>
          <w:szCs w:val="28"/>
        </w:rPr>
        <w:t>от 31 декабря 2019 года №</w:t>
      </w:r>
      <w:r w:rsidR="008C7310">
        <w:rPr>
          <w:sz w:val="28"/>
          <w:szCs w:val="28"/>
        </w:rPr>
        <w:t>71</w:t>
      </w:r>
    </w:p>
    <w:p w:rsidR="00012997" w:rsidRPr="00210B2E" w:rsidRDefault="00012997" w:rsidP="00012997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012997" w:rsidRPr="00210B2E" w:rsidRDefault="00012997" w:rsidP="00012997">
      <w:pPr>
        <w:jc w:val="center"/>
        <w:rPr>
          <w:sz w:val="28"/>
          <w:szCs w:val="28"/>
        </w:rPr>
      </w:pPr>
      <w:r w:rsidRPr="00210B2E">
        <w:rPr>
          <w:sz w:val="28"/>
          <w:szCs w:val="28"/>
        </w:rPr>
        <w:t>ПОРЯДОК</w:t>
      </w:r>
    </w:p>
    <w:p w:rsidR="00012997" w:rsidRPr="00210B2E" w:rsidRDefault="00012997" w:rsidP="00012997">
      <w:pPr>
        <w:jc w:val="center"/>
        <w:rPr>
          <w:sz w:val="28"/>
          <w:szCs w:val="28"/>
        </w:rPr>
      </w:pPr>
      <w:r w:rsidRPr="00210B2E">
        <w:rPr>
          <w:sz w:val="28"/>
          <w:szCs w:val="28"/>
        </w:rPr>
        <w:t xml:space="preserve">применения бюджетной классификации Российской Федерации </w:t>
      </w:r>
      <w:r w:rsidRPr="00210B2E">
        <w:rPr>
          <w:sz w:val="28"/>
          <w:szCs w:val="28"/>
        </w:rPr>
        <w:br/>
        <w:t xml:space="preserve">в части, относящейся к бюджету сельского поселения </w:t>
      </w:r>
      <w:proofErr w:type="spellStart"/>
      <w:r w:rsidR="008C7310">
        <w:rPr>
          <w:b/>
          <w:sz w:val="28"/>
          <w:szCs w:val="28"/>
        </w:rPr>
        <w:t>Метевбашевский</w:t>
      </w:r>
      <w:proofErr w:type="spellEnd"/>
      <w:r w:rsidR="008C7310">
        <w:rPr>
          <w:b/>
          <w:sz w:val="28"/>
          <w:szCs w:val="28"/>
        </w:rPr>
        <w:t xml:space="preserve"> </w:t>
      </w:r>
      <w:r w:rsidRPr="00210B2E">
        <w:rPr>
          <w:sz w:val="28"/>
          <w:szCs w:val="28"/>
        </w:rPr>
        <w:t>сельсовет</w:t>
      </w:r>
      <w:r w:rsidRPr="00210B2E">
        <w:rPr>
          <w:b/>
          <w:sz w:val="28"/>
          <w:szCs w:val="28"/>
        </w:rPr>
        <w:t xml:space="preserve"> </w:t>
      </w:r>
      <w:r w:rsidRPr="00210B2E">
        <w:rPr>
          <w:sz w:val="28"/>
          <w:szCs w:val="28"/>
        </w:rPr>
        <w:t xml:space="preserve">муниципального района </w:t>
      </w:r>
      <w:proofErr w:type="spellStart"/>
      <w:r w:rsidRPr="00210B2E">
        <w:rPr>
          <w:sz w:val="28"/>
          <w:szCs w:val="28"/>
        </w:rPr>
        <w:t>Белебеевский</w:t>
      </w:r>
      <w:proofErr w:type="spellEnd"/>
      <w:r w:rsidRPr="00210B2E">
        <w:rPr>
          <w:sz w:val="28"/>
          <w:szCs w:val="28"/>
        </w:rPr>
        <w:t xml:space="preserve"> район Республики Башкортостан </w:t>
      </w:r>
    </w:p>
    <w:p w:rsidR="00012997" w:rsidRPr="00210B2E" w:rsidRDefault="00012997" w:rsidP="000129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31"/>
      <w:bookmarkEnd w:id="1"/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Настоящий Порядок устанавливает особенности применения бюджетной классификации Российской Федерации (далее – бюджетная классификация) в части, относящейся к бюджету сельского поселения </w:t>
      </w:r>
      <w:proofErr w:type="spellStart"/>
      <w:r w:rsidR="008C7310">
        <w:rPr>
          <w:b/>
          <w:sz w:val="28"/>
          <w:szCs w:val="28"/>
        </w:rPr>
        <w:t>Метевбашевский</w:t>
      </w:r>
      <w:proofErr w:type="spellEnd"/>
      <w:r w:rsidRPr="00210B2E">
        <w:rPr>
          <w:sz w:val="28"/>
          <w:szCs w:val="28"/>
        </w:rPr>
        <w:t xml:space="preserve"> сельсовет муниципального района </w:t>
      </w:r>
      <w:proofErr w:type="spellStart"/>
      <w:r w:rsidRPr="00210B2E">
        <w:rPr>
          <w:sz w:val="28"/>
          <w:szCs w:val="28"/>
        </w:rPr>
        <w:t>Белебеевский</w:t>
      </w:r>
      <w:proofErr w:type="spellEnd"/>
      <w:r w:rsidRPr="00210B2E">
        <w:rPr>
          <w:sz w:val="28"/>
          <w:szCs w:val="28"/>
        </w:rPr>
        <w:t xml:space="preserve"> район, всеми участниками бюджетного процесса в Республике Башкортостан.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10B2E">
        <w:rPr>
          <w:sz w:val="28"/>
          <w:szCs w:val="28"/>
        </w:rPr>
        <w:t>I.</w:t>
      </w:r>
      <w:r w:rsidRPr="00210B2E">
        <w:rPr>
          <w:sz w:val="28"/>
          <w:szCs w:val="28"/>
        </w:rPr>
        <w:tab/>
        <w:t>Установление, детализация и определение порядка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10B2E">
        <w:rPr>
          <w:sz w:val="28"/>
          <w:szCs w:val="28"/>
        </w:rPr>
        <w:t xml:space="preserve">применения классификации доходов бюджета сельского поселения </w:t>
      </w:r>
      <w:proofErr w:type="spellStart"/>
      <w:r w:rsidR="008C7310">
        <w:rPr>
          <w:b/>
          <w:sz w:val="28"/>
          <w:szCs w:val="28"/>
        </w:rPr>
        <w:t>Метевбашевский</w:t>
      </w:r>
      <w:proofErr w:type="spellEnd"/>
      <w:r w:rsidR="008C7310">
        <w:rPr>
          <w:b/>
          <w:sz w:val="28"/>
          <w:szCs w:val="28"/>
        </w:rPr>
        <w:t xml:space="preserve"> </w:t>
      </w:r>
      <w:r w:rsidRPr="00210B2E">
        <w:rPr>
          <w:sz w:val="28"/>
          <w:szCs w:val="28"/>
        </w:rPr>
        <w:t xml:space="preserve">сельсовет муниципального района </w:t>
      </w:r>
      <w:proofErr w:type="spellStart"/>
      <w:r w:rsidRPr="00210B2E">
        <w:rPr>
          <w:sz w:val="28"/>
          <w:szCs w:val="28"/>
        </w:rPr>
        <w:t>Белебеевский</w:t>
      </w:r>
      <w:proofErr w:type="spellEnd"/>
      <w:r w:rsidRPr="00210B2E">
        <w:rPr>
          <w:sz w:val="28"/>
          <w:szCs w:val="28"/>
        </w:rPr>
        <w:t xml:space="preserve"> район Республики Башкортостан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Для детализации поступлений по кодам вида доходов бюджета применяется код подвида доходов бюджета.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Коды подвидов доходов бюджета по видам доходов, главным администратором которых является орган местного самоуправления сельского поселения </w:t>
      </w:r>
      <w:proofErr w:type="spellStart"/>
      <w:r w:rsidR="008C7310">
        <w:rPr>
          <w:b/>
          <w:sz w:val="28"/>
          <w:szCs w:val="28"/>
        </w:rPr>
        <w:t>Метевбашевский</w:t>
      </w:r>
      <w:proofErr w:type="spellEnd"/>
      <w:r w:rsidR="008C7310">
        <w:rPr>
          <w:b/>
          <w:sz w:val="28"/>
          <w:szCs w:val="28"/>
        </w:rPr>
        <w:t xml:space="preserve"> </w:t>
      </w:r>
      <w:r w:rsidRPr="00210B2E">
        <w:rPr>
          <w:sz w:val="28"/>
          <w:szCs w:val="28"/>
        </w:rPr>
        <w:t>сельсовет</w:t>
      </w:r>
      <w:r w:rsidRPr="00210B2E">
        <w:rPr>
          <w:b/>
          <w:sz w:val="28"/>
          <w:szCs w:val="28"/>
        </w:rPr>
        <w:t xml:space="preserve"> </w:t>
      </w:r>
      <w:r w:rsidRPr="00210B2E">
        <w:rPr>
          <w:sz w:val="28"/>
          <w:szCs w:val="28"/>
        </w:rPr>
        <w:t xml:space="preserve">муниципального района </w:t>
      </w:r>
      <w:proofErr w:type="spellStart"/>
      <w:r w:rsidRPr="00210B2E">
        <w:rPr>
          <w:sz w:val="28"/>
          <w:szCs w:val="28"/>
        </w:rPr>
        <w:t>Белебеевский</w:t>
      </w:r>
      <w:proofErr w:type="spellEnd"/>
      <w:r w:rsidRPr="00210B2E">
        <w:rPr>
          <w:sz w:val="28"/>
          <w:szCs w:val="28"/>
        </w:rPr>
        <w:t xml:space="preserve"> район Республики Башкортостан и (или) находящиеся в их ведении казенные учреждения, утверждаются отдельным постановлением сельского поселения </w:t>
      </w:r>
      <w:proofErr w:type="spellStart"/>
      <w:r w:rsidR="008C7310">
        <w:rPr>
          <w:b/>
          <w:sz w:val="28"/>
          <w:szCs w:val="28"/>
        </w:rPr>
        <w:t>Метевбашевский</w:t>
      </w:r>
      <w:proofErr w:type="spellEnd"/>
      <w:r w:rsidR="008C7310">
        <w:rPr>
          <w:b/>
          <w:sz w:val="28"/>
          <w:szCs w:val="28"/>
        </w:rPr>
        <w:t xml:space="preserve"> </w:t>
      </w:r>
      <w:r w:rsidRPr="00210B2E">
        <w:rPr>
          <w:sz w:val="28"/>
          <w:szCs w:val="28"/>
        </w:rPr>
        <w:t>сельсовет</w:t>
      </w:r>
      <w:r w:rsidRPr="00210B2E">
        <w:rPr>
          <w:b/>
          <w:sz w:val="28"/>
          <w:szCs w:val="28"/>
        </w:rPr>
        <w:t xml:space="preserve"> </w:t>
      </w:r>
      <w:r w:rsidRPr="00210B2E">
        <w:rPr>
          <w:sz w:val="28"/>
          <w:szCs w:val="28"/>
        </w:rPr>
        <w:t xml:space="preserve">муниципального района </w:t>
      </w:r>
      <w:proofErr w:type="spellStart"/>
      <w:r w:rsidRPr="00210B2E">
        <w:rPr>
          <w:sz w:val="28"/>
          <w:szCs w:val="28"/>
        </w:rPr>
        <w:t>Белебеевский</w:t>
      </w:r>
      <w:proofErr w:type="spellEnd"/>
      <w:r w:rsidRPr="00210B2E">
        <w:rPr>
          <w:sz w:val="28"/>
          <w:szCs w:val="28"/>
        </w:rPr>
        <w:t xml:space="preserve"> район Республики Башкортостан.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997" w:rsidRPr="00210B2E" w:rsidRDefault="00012997" w:rsidP="00012997">
      <w:pPr>
        <w:jc w:val="center"/>
      </w:pPr>
      <w:bookmarkStart w:id="2" w:name="Par40"/>
      <w:bookmarkStart w:id="3" w:name="Par52"/>
      <w:bookmarkEnd w:id="2"/>
      <w:bookmarkEnd w:id="3"/>
      <w:r w:rsidRPr="00210B2E">
        <w:rPr>
          <w:sz w:val="28"/>
          <w:szCs w:val="28"/>
          <w:lang w:val="en-US"/>
        </w:rPr>
        <w:t>II</w:t>
      </w:r>
      <w:r w:rsidRPr="00210B2E">
        <w:rPr>
          <w:sz w:val="28"/>
          <w:szCs w:val="28"/>
        </w:rPr>
        <w:t xml:space="preserve">. Установление, детализация и определение порядка </w:t>
      </w:r>
      <w:r w:rsidRPr="00210B2E">
        <w:rPr>
          <w:sz w:val="28"/>
          <w:szCs w:val="28"/>
        </w:rPr>
        <w:br/>
        <w:t>применения классификации расходов бюджета</w:t>
      </w:r>
      <w:r w:rsidR="008C7310">
        <w:rPr>
          <w:sz w:val="28"/>
          <w:szCs w:val="28"/>
        </w:rPr>
        <w:t xml:space="preserve"> сельского поселения </w:t>
      </w:r>
      <w:proofErr w:type="spellStart"/>
      <w:r w:rsidR="008C7310">
        <w:rPr>
          <w:b/>
          <w:sz w:val="28"/>
          <w:szCs w:val="28"/>
        </w:rPr>
        <w:t>Метевбашевский</w:t>
      </w:r>
      <w:proofErr w:type="spellEnd"/>
      <w:r w:rsidRPr="00210B2E">
        <w:rPr>
          <w:sz w:val="28"/>
          <w:szCs w:val="28"/>
        </w:rPr>
        <w:t xml:space="preserve"> сельсовет муниципального района </w:t>
      </w:r>
      <w:proofErr w:type="spellStart"/>
      <w:r w:rsidRPr="00210B2E">
        <w:rPr>
          <w:sz w:val="28"/>
          <w:szCs w:val="28"/>
        </w:rPr>
        <w:t>Белебеевский</w:t>
      </w:r>
      <w:proofErr w:type="spellEnd"/>
      <w:r w:rsidRPr="00210B2E">
        <w:rPr>
          <w:sz w:val="28"/>
          <w:szCs w:val="28"/>
        </w:rPr>
        <w:t xml:space="preserve"> район Республики Башкортостан </w:t>
      </w:r>
      <w:r w:rsidRPr="00210B2E">
        <w:rPr>
          <w:sz w:val="28"/>
          <w:szCs w:val="28"/>
        </w:rPr>
        <w:br/>
      </w:r>
    </w:p>
    <w:p w:rsidR="00012997" w:rsidRPr="00210B2E" w:rsidRDefault="00012997" w:rsidP="00012997">
      <w:r w:rsidRPr="00210B2E">
        <w:rPr>
          <w:sz w:val="28"/>
          <w:szCs w:val="28"/>
        </w:rPr>
        <w:t xml:space="preserve">          1.Общие положения.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Целевые статьи расходов бюджета сельского поселения </w:t>
      </w:r>
      <w:proofErr w:type="spellStart"/>
      <w:r w:rsidR="008C7310">
        <w:rPr>
          <w:b/>
          <w:sz w:val="28"/>
          <w:szCs w:val="28"/>
        </w:rPr>
        <w:t>Метевбашевский</w:t>
      </w:r>
      <w:proofErr w:type="spellEnd"/>
      <w:r w:rsidRPr="00210B2E">
        <w:rPr>
          <w:sz w:val="28"/>
          <w:szCs w:val="28"/>
        </w:rPr>
        <w:t xml:space="preserve"> сельсовет муниципального района </w:t>
      </w:r>
      <w:proofErr w:type="spellStart"/>
      <w:r w:rsidRPr="00210B2E">
        <w:rPr>
          <w:sz w:val="28"/>
          <w:szCs w:val="28"/>
        </w:rPr>
        <w:t>Белебеевский</w:t>
      </w:r>
      <w:proofErr w:type="spellEnd"/>
      <w:r w:rsidRPr="00210B2E">
        <w:rPr>
          <w:sz w:val="28"/>
          <w:szCs w:val="28"/>
        </w:rPr>
        <w:t xml:space="preserve"> район Республики Башкортостан обеспечивают привязку бюджетных ассигнований бюджета сельского поселения </w:t>
      </w:r>
      <w:proofErr w:type="spellStart"/>
      <w:r w:rsidR="008C7310">
        <w:rPr>
          <w:b/>
          <w:sz w:val="28"/>
          <w:szCs w:val="28"/>
        </w:rPr>
        <w:t>Метевбашевский</w:t>
      </w:r>
      <w:proofErr w:type="spellEnd"/>
      <w:r w:rsidR="008C7310">
        <w:rPr>
          <w:b/>
          <w:sz w:val="28"/>
          <w:szCs w:val="28"/>
        </w:rPr>
        <w:t xml:space="preserve"> </w:t>
      </w:r>
      <w:r w:rsidRPr="00210B2E">
        <w:rPr>
          <w:sz w:val="28"/>
          <w:szCs w:val="28"/>
        </w:rPr>
        <w:t>сельсовет</w:t>
      </w:r>
      <w:r w:rsidRPr="00210B2E">
        <w:rPr>
          <w:b/>
          <w:sz w:val="28"/>
          <w:szCs w:val="28"/>
        </w:rPr>
        <w:t xml:space="preserve"> </w:t>
      </w:r>
      <w:r w:rsidRPr="00210B2E">
        <w:rPr>
          <w:sz w:val="28"/>
          <w:szCs w:val="28"/>
        </w:rPr>
        <w:t xml:space="preserve">муниципального района </w:t>
      </w:r>
      <w:proofErr w:type="spellStart"/>
      <w:r w:rsidRPr="00210B2E">
        <w:rPr>
          <w:sz w:val="28"/>
          <w:szCs w:val="28"/>
        </w:rPr>
        <w:t>Белебеевский</w:t>
      </w:r>
      <w:proofErr w:type="spellEnd"/>
      <w:r w:rsidRPr="00210B2E">
        <w:rPr>
          <w:sz w:val="28"/>
          <w:szCs w:val="28"/>
        </w:rPr>
        <w:t xml:space="preserve"> район Республики Башкортостан к муниципальным программам сельского поселения </w:t>
      </w:r>
      <w:proofErr w:type="spellStart"/>
      <w:r w:rsidR="008C7310">
        <w:rPr>
          <w:b/>
          <w:sz w:val="28"/>
          <w:szCs w:val="28"/>
        </w:rPr>
        <w:t>Метевбашевский</w:t>
      </w:r>
      <w:proofErr w:type="spellEnd"/>
      <w:r w:rsidR="008C7310">
        <w:rPr>
          <w:b/>
          <w:sz w:val="28"/>
          <w:szCs w:val="28"/>
        </w:rPr>
        <w:t xml:space="preserve"> </w:t>
      </w:r>
      <w:r w:rsidRPr="00210B2E">
        <w:rPr>
          <w:sz w:val="28"/>
          <w:szCs w:val="28"/>
        </w:rPr>
        <w:t xml:space="preserve">сельсовет муниципального района </w:t>
      </w:r>
      <w:proofErr w:type="spellStart"/>
      <w:r w:rsidRPr="00210B2E">
        <w:rPr>
          <w:sz w:val="28"/>
          <w:szCs w:val="28"/>
        </w:rPr>
        <w:t>Белебеевский</w:t>
      </w:r>
      <w:proofErr w:type="spellEnd"/>
      <w:r w:rsidRPr="00210B2E">
        <w:rPr>
          <w:sz w:val="28"/>
          <w:szCs w:val="28"/>
        </w:rPr>
        <w:t xml:space="preserve"> район Республики Башкортостан, их подпрограммам, основным мероприятиям и (или) непрограммным </w:t>
      </w:r>
      <w:r w:rsidRPr="00210B2E">
        <w:rPr>
          <w:sz w:val="28"/>
          <w:szCs w:val="28"/>
        </w:rPr>
        <w:lastRenderedPageBreak/>
        <w:t>направлениям деятельности (функциям) органов местного самоуправления и (или) к расходным обязательствам, подлежащим исполнению.</w:t>
      </w:r>
      <w:bookmarkStart w:id="4" w:name="sub_42102"/>
    </w:p>
    <w:bookmarkEnd w:id="4"/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Структура кода целевой статьи расходов бюджета сельского поселения </w:t>
      </w:r>
      <w:proofErr w:type="spellStart"/>
      <w:r w:rsidR="008C7310">
        <w:rPr>
          <w:b/>
          <w:sz w:val="28"/>
          <w:szCs w:val="28"/>
        </w:rPr>
        <w:t>Метевбашевский</w:t>
      </w:r>
      <w:proofErr w:type="spellEnd"/>
      <w:r w:rsidR="008C7310">
        <w:rPr>
          <w:b/>
          <w:sz w:val="28"/>
          <w:szCs w:val="28"/>
        </w:rPr>
        <w:t xml:space="preserve"> </w:t>
      </w:r>
      <w:r w:rsidRPr="00210B2E">
        <w:rPr>
          <w:sz w:val="28"/>
          <w:szCs w:val="28"/>
        </w:rPr>
        <w:t xml:space="preserve">сельсовет муниципального района </w:t>
      </w:r>
      <w:proofErr w:type="spellStart"/>
      <w:r w:rsidRPr="00210B2E">
        <w:rPr>
          <w:sz w:val="28"/>
          <w:szCs w:val="28"/>
        </w:rPr>
        <w:t>Белебеевский</w:t>
      </w:r>
      <w:proofErr w:type="spellEnd"/>
      <w:r w:rsidRPr="00210B2E">
        <w:rPr>
          <w:sz w:val="28"/>
          <w:szCs w:val="28"/>
        </w:rPr>
        <w:t xml:space="preserve"> район Республики Башкортостан состоит из десяти разрядов и включает следующие составные части (таблица 1):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bookmarkStart w:id="5" w:name="sub_42104"/>
      <w:r w:rsidRPr="00210B2E">
        <w:rPr>
          <w:sz w:val="28"/>
          <w:szCs w:val="28"/>
        </w:rPr>
        <w:t xml:space="preserve">код программного (непрограммного) направления расходов </w:t>
      </w:r>
      <w:r w:rsidRPr="00210B2E">
        <w:rPr>
          <w:sz w:val="28"/>
          <w:szCs w:val="28"/>
        </w:rPr>
        <w:br/>
        <w:t xml:space="preserve">(8-9 разряды кода классификации расходов) – предназначен для кодирования бюджетных ассигнований по муниципальным программам сельского поселения </w:t>
      </w:r>
      <w:proofErr w:type="spellStart"/>
      <w:r w:rsidR="008C7310">
        <w:rPr>
          <w:b/>
          <w:sz w:val="28"/>
          <w:szCs w:val="28"/>
        </w:rPr>
        <w:t>Метевбашевский</w:t>
      </w:r>
      <w:proofErr w:type="spellEnd"/>
      <w:r w:rsidR="008C7310">
        <w:rPr>
          <w:b/>
          <w:sz w:val="28"/>
          <w:szCs w:val="28"/>
        </w:rPr>
        <w:t xml:space="preserve"> </w:t>
      </w:r>
      <w:r w:rsidRPr="00210B2E">
        <w:rPr>
          <w:sz w:val="28"/>
          <w:szCs w:val="28"/>
        </w:rPr>
        <w:t xml:space="preserve">сельсовет муниципального района </w:t>
      </w:r>
      <w:proofErr w:type="spellStart"/>
      <w:r w:rsidRPr="00210B2E">
        <w:rPr>
          <w:sz w:val="28"/>
          <w:szCs w:val="28"/>
        </w:rPr>
        <w:t>Белебеевский</w:t>
      </w:r>
      <w:proofErr w:type="spellEnd"/>
      <w:r w:rsidRPr="00210B2E">
        <w:rPr>
          <w:sz w:val="28"/>
          <w:szCs w:val="28"/>
        </w:rPr>
        <w:t xml:space="preserve"> район Республики Башкортостан, непрограммным направлениям деятельности;</w:t>
      </w:r>
    </w:p>
    <w:bookmarkEnd w:id="5"/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 сельского поселения </w:t>
      </w:r>
      <w:proofErr w:type="spellStart"/>
      <w:r w:rsidR="008C7310">
        <w:rPr>
          <w:b/>
          <w:sz w:val="28"/>
          <w:szCs w:val="28"/>
        </w:rPr>
        <w:t>Метевбашевский</w:t>
      </w:r>
      <w:proofErr w:type="spellEnd"/>
      <w:r w:rsidR="008C7310">
        <w:rPr>
          <w:b/>
          <w:sz w:val="28"/>
          <w:szCs w:val="28"/>
        </w:rPr>
        <w:t xml:space="preserve"> </w:t>
      </w:r>
      <w:r w:rsidRPr="00210B2E">
        <w:rPr>
          <w:sz w:val="28"/>
          <w:szCs w:val="28"/>
        </w:rPr>
        <w:t xml:space="preserve">сельсовет муниципального района </w:t>
      </w:r>
      <w:proofErr w:type="spellStart"/>
      <w:r w:rsidRPr="00210B2E">
        <w:rPr>
          <w:sz w:val="28"/>
          <w:szCs w:val="28"/>
        </w:rPr>
        <w:t>Белебеевский</w:t>
      </w:r>
      <w:proofErr w:type="spellEnd"/>
      <w:r w:rsidRPr="00210B2E">
        <w:rPr>
          <w:sz w:val="28"/>
          <w:szCs w:val="28"/>
        </w:rPr>
        <w:t xml:space="preserve"> район Республики Башкортостан, непрограммным направлениям деятельности;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код основного мероприятия (11-12 разряды кода классификации расходов) – предназначен для кодирования бюджетных ассигнований </w:t>
      </w:r>
      <w:r w:rsidRPr="00210B2E">
        <w:rPr>
          <w:sz w:val="28"/>
          <w:szCs w:val="28"/>
        </w:rPr>
        <w:br/>
        <w:t xml:space="preserve">по основным мероприятиям подпрограмм муниципальных программ сельского поселения </w:t>
      </w:r>
      <w:proofErr w:type="spellStart"/>
      <w:r w:rsidR="008C7310">
        <w:rPr>
          <w:b/>
          <w:sz w:val="28"/>
          <w:szCs w:val="28"/>
        </w:rPr>
        <w:t>Метевбашевский</w:t>
      </w:r>
      <w:proofErr w:type="spellEnd"/>
      <w:r w:rsidR="008C7310">
        <w:rPr>
          <w:b/>
          <w:sz w:val="28"/>
          <w:szCs w:val="28"/>
        </w:rPr>
        <w:t xml:space="preserve"> </w:t>
      </w:r>
      <w:r w:rsidRPr="00210B2E">
        <w:rPr>
          <w:sz w:val="28"/>
          <w:szCs w:val="28"/>
        </w:rPr>
        <w:t xml:space="preserve">сельсовет муниципального района </w:t>
      </w:r>
      <w:proofErr w:type="spellStart"/>
      <w:r w:rsidRPr="00210B2E">
        <w:rPr>
          <w:sz w:val="28"/>
          <w:szCs w:val="28"/>
        </w:rPr>
        <w:t>Белебеевский</w:t>
      </w:r>
      <w:proofErr w:type="spellEnd"/>
      <w:r w:rsidRPr="00210B2E">
        <w:rPr>
          <w:sz w:val="28"/>
          <w:szCs w:val="28"/>
        </w:rPr>
        <w:t xml:space="preserve"> район Республики Башкортостан;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код направления расходов (13-17 разряды кода классификации </w:t>
      </w:r>
      <w:r w:rsidRPr="00210B2E">
        <w:rPr>
          <w:sz w:val="28"/>
          <w:szCs w:val="28"/>
        </w:rPr>
        <w:br/>
        <w:t xml:space="preserve">расходов) – предназначен для кодирования бюджетных ассигнований </w:t>
      </w:r>
      <w:r w:rsidRPr="00210B2E">
        <w:rPr>
          <w:sz w:val="28"/>
          <w:szCs w:val="28"/>
        </w:rPr>
        <w:br/>
        <w:t xml:space="preserve">по направлениям расходования средств, конкретизирующим </w:t>
      </w:r>
      <w:r w:rsidRPr="00210B2E">
        <w:rPr>
          <w:sz w:val="28"/>
          <w:szCs w:val="28"/>
        </w:rPr>
        <w:br/>
        <w:t>(при необходимости) отдельные мероприятия.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                                                                                             </w:t>
      </w:r>
      <w:r w:rsidRPr="00210B2E">
        <w:rPr>
          <w:bCs/>
          <w:sz w:val="28"/>
          <w:szCs w:val="28"/>
        </w:rPr>
        <w:t xml:space="preserve">   Таблица 1</w:t>
      </w:r>
    </w:p>
    <w:tbl>
      <w:tblPr>
        <w:tblW w:w="9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1261"/>
        <w:gridCol w:w="1471"/>
        <w:gridCol w:w="976"/>
        <w:gridCol w:w="993"/>
        <w:gridCol w:w="644"/>
        <w:gridCol w:w="616"/>
        <w:gridCol w:w="630"/>
        <w:gridCol w:w="616"/>
        <w:gridCol w:w="560"/>
      </w:tblGrid>
      <w:tr w:rsidR="00012997" w:rsidRPr="00210B2E" w:rsidTr="00BC0735">
        <w:tc>
          <w:tcPr>
            <w:tcW w:w="9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97" w:rsidRPr="00210B2E" w:rsidRDefault="00012997" w:rsidP="00BC0735">
            <w:pPr>
              <w:tabs>
                <w:tab w:val="left" w:pos="0"/>
              </w:tabs>
              <w:ind w:firstLine="709"/>
              <w:jc w:val="center"/>
              <w:rPr>
                <w:bCs/>
                <w:sz w:val="28"/>
                <w:szCs w:val="28"/>
              </w:rPr>
            </w:pPr>
            <w:r w:rsidRPr="00210B2E">
              <w:rPr>
                <w:bCs/>
                <w:sz w:val="28"/>
                <w:szCs w:val="28"/>
              </w:rPr>
              <w:t>Целевая статья</w:t>
            </w:r>
          </w:p>
        </w:tc>
      </w:tr>
      <w:tr w:rsidR="00012997" w:rsidRPr="00210B2E" w:rsidTr="00BC0735"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97" w:rsidRPr="00210B2E" w:rsidRDefault="00012997" w:rsidP="00BC0735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10B2E">
              <w:rPr>
                <w:sz w:val="28"/>
                <w:szCs w:val="28"/>
              </w:rPr>
              <w:t>Программная (непрограммная) статья</w:t>
            </w:r>
          </w:p>
        </w:tc>
        <w:tc>
          <w:tcPr>
            <w:tcW w:w="3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97" w:rsidRPr="00210B2E" w:rsidRDefault="00012997" w:rsidP="00BC0735">
            <w:pPr>
              <w:pStyle w:val="a3"/>
            </w:pPr>
            <w:r w:rsidRPr="00210B2E">
              <w:t xml:space="preserve">Направление </w:t>
            </w:r>
            <w:r w:rsidRPr="00210B2E">
              <w:br/>
              <w:t>расходов</w:t>
            </w:r>
          </w:p>
        </w:tc>
      </w:tr>
      <w:tr w:rsidR="00012997" w:rsidRPr="00210B2E" w:rsidTr="00BC0735"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97" w:rsidRPr="00210B2E" w:rsidRDefault="00012997" w:rsidP="00BC0735">
            <w:pPr>
              <w:pStyle w:val="a3"/>
            </w:pPr>
            <w:r w:rsidRPr="00210B2E">
              <w:t>Программное (непрограммное)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97" w:rsidRPr="00210B2E" w:rsidRDefault="00012997" w:rsidP="00BC073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proofErr w:type="gramStart"/>
            <w:r w:rsidRPr="00210B2E">
              <w:rPr>
                <w:sz w:val="28"/>
                <w:szCs w:val="28"/>
              </w:rPr>
              <w:t>Под-программа</w:t>
            </w:r>
            <w:proofErr w:type="gramEnd"/>
            <w:r w:rsidRPr="00210B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97" w:rsidRPr="00210B2E" w:rsidRDefault="00012997" w:rsidP="00BC0735">
            <w:pPr>
              <w:pStyle w:val="a3"/>
            </w:pPr>
            <w:r w:rsidRPr="00210B2E">
              <w:t>Основное мероприятие</w:t>
            </w:r>
          </w:p>
        </w:tc>
        <w:tc>
          <w:tcPr>
            <w:tcW w:w="30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97" w:rsidRPr="00210B2E" w:rsidRDefault="00012997" w:rsidP="00BC0735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012997" w:rsidRPr="00210B2E" w:rsidTr="00BC0735">
        <w:trPr>
          <w:trHeight w:val="341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97" w:rsidRPr="00210B2E" w:rsidRDefault="00012997" w:rsidP="00BC0735">
            <w:pPr>
              <w:jc w:val="center"/>
              <w:rPr>
                <w:sz w:val="28"/>
                <w:szCs w:val="28"/>
              </w:rPr>
            </w:pPr>
            <w:r w:rsidRPr="00210B2E">
              <w:rPr>
                <w:sz w:val="28"/>
                <w:szCs w:val="28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97" w:rsidRPr="00210B2E" w:rsidRDefault="00012997" w:rsidP="00BC0735">
            <w:pPr>
              <w:jc w:val="center"/>
              <w:rPr>
                <w:sz w:val="28"/>
                <w:szCs w:val="28"/>
              </w:rPr>
            </w:pPr>
            <w:r w:rsidRPr="00210B2E">
              <w:rPr>
                <w:sz w:val="28"/>
                <w:szCs w:val="28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97" w:rsidRPr="00210B2E" w:rsidRDefault="00012997" w:rsidP="00BC0735">
            <w:pPr>
              <w:jc w:val="center"/>
              <w:rPr>
                <w:sz w:val="28"/>
                <w:szCs w:val="28"/>
              </w:rPr>
            </w:pPr>
            <w:r w:rsidRPr="00210B2E">
              <w:rPr>
                <w:sz w:val="28"/>
                <w:szCs w:val="28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97" w:rsidRPr="00210B2E" w:rsidRDefault="00012997" w:rsidP="00BC0735">
            <w:pPr>
              <w:jc w:val="center"/>
              <w:rPr>
                <w:sz w:val="28"/>
                <w:szCs w:val="28"/>
              </w:rPr>
            </w:pPr>
            <w:r w:rsidRPr="00210B2E"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97" w:rsidRPr="00210B2E" w:rsidRDefault="00012997" w:rsidP="00BC0735">
            <w:pPr>
              <w:jc w:val="center"/>
              <w:rPr>
                <w:sz w:val="28"/>
                <w:szCs w:val="28"/>
              </w:rPr>
            </w:pPr>
            <w:r w:rsidRPr="00210B2E">
              <w:rPr>
                <w:sz w:val="28"/>
                <w:szCs w:val="28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97" w:rsidRPr="00210B2E" w:rsidRDefault="00012997" w:rsidP="00BC0735">
            <w:pPr>
              <w:jc w:val="center"/>
              <w:rPr>
                <w:sz w:val="28"/>
                <w:szCs w:val="28"/>
              </w:rPr>
            </w:pPr>
            <w:r w:rsidRPr="00210B2E">
              <w:rPr>
                <w:sz w:val="28"/>
                <w:szCs w:val="28"/>
              </w:rPr>
              <w:t>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97" w:rsidRPr="00210B2E" w:rsidRDefault="00012997" w:rsidP="00BC0735">
            <w:pPr>
              <w:jc w:val="center"/>
              <w:rPr>
                <w:sz w:val="28"/>
                <w:szCs w:val="28"/>
              </w:rPr>
            </w:pPr>
            <w:r w:rsidRPr="00210B2E">
              <w:rPr>
                <w:sz w:val="28"/>
                <w:szCs w:val="28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97" w:rsidRPr="00210B2E" w:rsidRDefault="00012997" w:rsidP="00BC0735">
            <w:pPr>
              <w:jc w:val="center"/>
              <w:rPr>
                <w:sz w:val="28"/>
                <w:szCs w:val="28"/>
              </w:rPr>
            </w:pPr>
            <w:r w:rsidRPr="00210B2E">
              <w:rPr>
                <w:sz w:val="28"/>
                <w:szCs w:val="28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2997" w:rsidRPr="00210B2E" w:rsidRDefault="00012997" w:rsidP="00BC0735">
            <w:pPr>
              <w:jc w:val="center"/>
              <w:rPr>
                <w:sz w:val="28"/>
                <w:szCs w:val="28"/>
              </w:rPr>
            </w:pPr>
            <w:r w:rsidRPr="00210B2E">
              <w:rPr>
                <w:sz w:val="28"/>
                <w:szCs w:val="28"/>
              </w:rPr>
              <w:t>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97" w:rsidRPr="00210B2E" w:rsidRDefault="00012997" w:rsidP="00BC0735">
            <w:pPr>
              <w:jc w:val="center"/>
              <w:rPr>
                <w:sz w:val="28"/>
                <w:szCs w:val="28"/>
              </w:rPr>
            </w:pPr>
            <w:r w:rsidRPr="00210B2E">
              <w:rPr>
                <w:sz w:val="28"/>
                <w:szCs w:val="28"/>
              </w:rPr>
              <w:t>17</w:t>
            </w:r>
          </w:p>
        </w:tc>
      </w:tr>
    </w:tbl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bookmarkStart w:id="6" w:name="sub_1003423879"/>
      <w:r w:rsidRPr="00210B2E">
        <w:rPr>
          <w:sz w:val="28"/>
          <w:szCs w:val="28"/>
        </w:rPr>
        <w:t xml:space="preserve">Целевым статьям бюджета сельского поселения </w:t>
      </w:r>
      <w:proofErr w:type="spellStart"/>
      <w:r w:rsidR="008C7310">
        <w:rPr>
          <w:b/>
          <w:sz w:val="28"/>
          <w:szCs w:val="28"/>
        </w:rPr>
        <w:t>Метевбашевский</w:t>
      </w:r>
      <w:proofErr w:type="spellEnd"/>
      <w:r w:rsidR="008C7310">
        <w:rPr>
          <w:b/>
          <w:sz w:val="28"/>
          <w:szCs w:val="28"/>
        </w:rPr>
        <w:t xml:space="preserve"> </w:t>
      </w:r>
      <w:r w:rsidRPr="00210B2E">
        <w:rPr>
          <w:sz w:val="28"/>
          <w:szCs w:val="28"/>
        </w:rPr>
        <w:t xml:space="preserve">сельсовет муниципального района </w:t>
      </w:r>
      <w:proofErr w:type="spellStart"/>
      <w:r w:rsidRPr="00210B2E">
        <w:rPr>
          <w:sz w:val="28"/>
          <w:szCs w:val="28"/>
        </w:rPr>
        <w:t>Белебеевский</w:t>
      </w:r>
      <w:proofErr w:type="spellEnd"/>
      <w:r w:rsidRPr="00210B2E">
        <w:rPr>
          <w:sz w:val="28"/>
          <w:szCs w:val="28"/>
        </w:rPr>
        <w:t xml:space="preserve"> район Республики Башкортостан присваиваются уникальные коды, сформированные с применением буквенно-цифрового ряда: 0, 1, 2, 3, 4, 5, 6, 7, 8, 9, L, R, S.</w:t>
      </w:r>
      <w:bookmarkEnd w:id="6"/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Правила применения кодов направлений целевых статей расходов бюджета сельского поселения </w:t>
      </w:r>
      <w:proofErr w:type="spellStart"/>
      <w:r w:rsidR="008C7310">
        <w:rPr>
          <w:b/>
          <w:sz w:val="28"/>
          <w:szCs w:val="28"/>
        </w:rPr>
        <w:t>Метевбашевский</w:t>
      </w:r>
      <w:proofErr w:type="spellEnd"/>
      <w:r w:rsidR="008C7310">
        <w:rPr>
          <w:b/>
          <w:sz w:val="28"/>
          <w:szCs w:val="28"/>
        </w:rPr>
        <w:t xml:space="preserve"> </w:t>
      </w:r>
      <w:r w:rsidRPr="00210B2E">
        <w:rPr>
          <w:sz w:val="28"/>
          <w:szCs w:val="28"/>
        </w:rPr>
        <w:t xml:space="preserve">сельсовет муниципального района </w:t>
      </w:r>
      <w:proofErr w:type="spellStart"/>
      <w:r w:rsidRPr="00210B2E">
        <w:rPr>
          <w:sz w:val="28"/>
          <w:szCs w:val="28"/>
        </w:rPr>
        <w:t>Белебеевский</w:t>
      </w:r>
      <w:proofErr w:type="spellEnd"/>
      <w:r w:rsidRPr="00210B2E">
        <w:rPr>
          <w:sz w:val="28"/>
          <w:szCs w:val="28"/>
        </w:rPr>
        <w:t xml:space="preserve"> район Республики Башкортостан, источником финансового обеспечения которых являются межбюджетные трансферты, предоставляемые из федерального бюджета, устанавливаются </w:t>
      </w:r>
      <w:hyperlink r:id="rId10" w:history="1">
        <w:r w:rsidRPr="00210B2E">
          <w:rPr>
            <w:sz w:val="28"/>
            <w:szCs w:val="28"/>
          </w:rPr>
          <w:t>приказом</w:t>
        </w:r>
      </w:hyperlink>
      <w:r w:rsidRPr="00210B2E">
        <w:rPr>
          <w:sz w:val="28"/>
          <w:szCs w:val="28"/>
        </w:rPr>
        <w:t xml:space="preserve"> Министерства финансов Российской Федерации от 8 июня 2018 года № 132 </w:t>
      </w:r>
      <w:r w:rsidRPr="00210B2E">
        <w:rPr>
          <w:sz w:val="28"/>
          <w:szCs w:val="28"/>
        </w:rPr>
        <w:lastRenderedPageBreak/>
        <w:t>«Об утверждении порядка формирования бюджетной классификации Российской Федерации» (далее – приказ Минфина России от 08.06.2018 г. № 132н).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Правила применения кодов направлений целевых статей расходов бюджета сельского поселения </w:t>
      </w:r>
      <w:proofErr w:type="spellStart"/>
      <w:r w:rsidR="008C7310">
        <w:rPr>
          <w:b/>
          <w:sz w:val="28"/>
          <w:szCs w:val="28"/>
        </w:rPr>
        <w:t>Метевбашевский</w:t>
      </w:r>
      <w:proofErr w:type="spellEnd"/>
      <w:r w:rsidR="008C7310">
        <w:rPr>
          <w:b/>
          <w:sz w:val="28"/>
          <w:szCs w:val="28"/>
        </w:rPr>
        <w:t xml:space="preserve"> </w:t>
      </w:r>
      <w:r w:rsidRPr="00210B2E">
        <w:rPr>
          <w:sz w:val="28"/>
          <w:szCs w:val="28"/>
        </w:rPr>
        <w:t xml:space="preserve">сельсовет муниципального района </w:t>
      </w:r>
      <w:proofErr w:type="spellStart"/>
      <w:r w:rsidRPr="00210B2E">
        <w:rPr>
          <w:sz w:val="28"/>
          <w:szCs w:val="28"/>
        </w:rPr>
        <w:t>Белебеевский</w:t>
      </w:r>
      <w:proofErr w:type="spellEnd"/>
      <w:r w:rsidRPr="00210B2E">
        <w:rPr>
          <w:sz w:val="28"/>
          <w:szCs w:val="28"/>
        </w:rPr>
        <w:t xml:space="preserve"> район Республики Башкортостан, источником финансового обеспечения которых являются межбюджетные трансферты, предоставляемые из бюджета Республики Башкортостан, устанавливаются приказом Министерства Финансов Республики Башкортостан от  29 декабря 2018 года № 349  «Об утверждении Порядка применения бюджетной классификации Российской Федерации в части, относящейся к бюджету Республики Башкортостан и бюджету Территориального фонда обязательного медицинского страхования Республики Башкортостан» (далее – приказ Минфина РБ от 29.12.2018 г. №349).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Обособление и детализация кодов направлений расходов бюджета сельского поселения </w:t>
      </w:r>
      <w:proofErr w:type="spellStart"/>
      <w:r w:rsidR="008C7310">
        <w:rPr>
          <w:b/>
          <w:sz w:val="28"/>
          <w:szCs w:val="28"/>
        </w:rPr>
        <w:t>Метевбашевский</w:t>
      </w:r>
      <w:proofErr w:type="spellEnd"/>
      <w:r w:rsidR="008C7310">
        <w:rPr>
          <w:b/>
          <w:sz w:val="28"/>
          <w:szCs w:val="28"/>
        </w:rPr>
        <w:t xml:space="preserve"> </w:t>
      </w:r>
      <w:r w:rsidRPr="00210B2E">
        <w:rPr>
          <w:sz w:val="28"/>
          <w:szCs w:val="28"/>
        </w:rPr>
        <w:t>сельсовет</w:t>
      </w:r>
      <w:r w:rsidRPr="00210B2E">
        <w:rPr>
          <w:b/>
          <w:sz w:val="28"/>
          <w:szCs w:val="28"/>
        </w:rPr>
        <w:t xml:space="preserve"> </w:t>
      </w:r>
      <w:r w:rsidRPr="00210B2E">
        <w:rPr>
          <w:sz w:val="28"/>
          <w:szCs w:val="28"/>
        </w:rPr>
        <w:t xml:space="preserve">муниципального района </w:t>
      </w:r>
      <w:proofErr w:type="spellStart"/>
      <w:r w:rsidRPr="00210B2E">
        <w:rPr>
          <w:sz w:val="28"/>
          <w:szCs w:val="28"/>
        </w:rPr>
        <w:t>Белебеевский</w:t>
      </w:r>
      <w:proofErr w:type="spellEnd"/>
      <w:r w:rsidRPr="00210B2E">
        <w:rPr>
          <w:sz w:val="28"/>
          <w:szCs w:val="28"/>
        </w:rPr>
        <w:t xml:space="preserve"> район на осуществление полномочий Российской Федерации и Республики Башкортостан, расходов на исполнение публичных нормативных обязательств, источником финансового обеспечения которых являются межбюджетные трансферты из федерального бюджета и бюджета Республики Башкортостан, устанавливаются настоящими указаниями в порядке, определенном приказом Минфина России от 06.08.2018 г. № 132н и приказом Минфина РБ от 29.12.2018 № 349.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hyperlink w:anchor="Par3608" w:history="1">
        <w:r w:rsidRPr="00210B2E">
          <w:rPr>
            <w:sz w:val="28"/>
            <w:szCs w:val="28"/>
          </w:rPr>
          <w:t>Перечень</w:t>
        </w:r>
      </w:hyperlink>
      <w:r w:rsidRPr="00210B2E">
        <w:rPr>
          <w:sz w:val="28"/>
          <w:szCs w:val="28"/>
        </w:rPr>
        <w:t xml:space="preserve"> главных распорядителей средств бюджета сельского поселения </w:t>
      </w:r>
      <w:proofErr w:type="spellStart"/>
      <w:r w:rsidR="008C7310">
        <w:rPr>
          <w:b/>
          <w:sz w:val="28"/>
          <w:szCs w:val="28"/>
        </w:rPr>
        <w:t>Метевбашевский</w:t>
      </w:r>
      <w:proofErr w:type="spellEnd"/>
      <w:r w:rsidR="008C7310">
        <w:rPr>
          <w:b/>
          <w:sz w:val="28"/>
          <w:szCs w:val="28"/>
        </w:rPr>
        <w:t xml:space="preserve"> </w:t>
      </w:r>
      <w:r w:rsidRPr="00210B2E">
        <w:rPr>
          <w:sz w:val="28"/>
          <w:szCs w:val="28"/>
        </w:rPr>
        <w:t>сельсовет</w:t>
      </w:r>
      <w:r w:rsidRPr="00210B2E">
        <w:rPr>
          <w:b/>
          <w:sz w:val="28"/>
          <w:szCs w:val="28"/>
        </w:rPr>
        <w:t xml:space="preserve"> </w:t>
      </w:r>
      <w:r w:rsidRPr="00210B2E">
        <w:rPr>
          <w:sz w:val="28"/>
          <w:szCs w:val="28"/>
        </w:rPr>
        <w:t xml:space="preserve">муниципального района </w:t>
      </w:r>
      <w:proofErr w:type="spellStart"/>
      <w:r w:rsidRPr="00210B2E">
        <w:rPr>
          <w:sz w:val="28"/>
          <w:szCs w:val="28"/>
        </w:rPr>
        <w:t>Белебеевский</w:t>
      </w:r>
      <w:proofErr w:type="spellEnd"/>
      <w:r w:rsidRPr="00210B2E">
        <w:rPr>
          <w:sz w:val="28"/>
          <w:szCs w:val="28"/>
        </w:rPr>
        <w:t xml:space="preserve"> район Республики Башкортостан установлен </w:t>
      </w:r>
      <w:r w:rsidRPr="00210B2E">
        <w:rPr>
          <w:sz w:val="28"/>
          <w:szCs w:val="28"/>
        </w:rPr>
        <w:br/>
        <w:t>в приложении № 1 к Порядку.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Правила применения целевых статей расходов </w:t>
      </w:r>
      <w:r w:rsidRPr="00210B2E">
        <w:rPr>
          <w:spacing w:val="-10"/>
          <w:sz w:val="28"/>
          <w:szCs w:val="28"/>
        </w:rPr>
        <w:t xml:space="preserve">бюджета </w:t>
      </w:r>
      <w:r w:rsidRPr="00210B2E">
        <w:rPr>
          <w:sz w:val="28"/>
          <w:szCs w:val="28"/>
        </w:rPr>
        <w:t xml:space="preserve">сельского поселения </w:t>
      </w:r>
      <w:proofErr w:type="spellStart"/>
      <w:r w:rsidR="008C7310">
        <w:rPr>
          <w:b/>
          <w:sz w:val="28"/>
          <w:szCs w:val="28"/>
        </w:rPr>
        <w:t>Метевбашевский</w:t>
      </w:r>
      <w:proofErr w:type="spellEnd"/>
      <w:r w:rsidR="008C7310">
        <w:rPr>
          <w:b/>
          <w:sz w:val="28"/>
          <w:szCs w:val="28"/>
        </w:rPr>
        <w:t xml:space="preserve"> </w:t>
      </w:r>
      <w:r w:rsidRPr="00210B2E">
        <w:rPr>
          <w:sz w:val="28"/>
          <w:szCs w:val="28"/>
        </w:rPr>
        <w:t>сельсовет</w:t>
      </w:r>
      <w:r w:rsidRPr="00210B2E">
        <w:rPr>
          <w:spacing w:val="-10"/>
          <w:sz w:val="28"/>
          <w:szCs w:val="28"/>
        </w:rPr>
        <w:t xml:space="preserve"> муниципального района </w:t>
      </w:r>
      <w:proofErr w:type="spellStart"/>
      <w:r w:rsidRPr="00210B2E">
        <w:rPr>
          <w:spacing w:val="-10"/>
          <w:sz w:val="28"/>
          <w:szCs w:val="28"/>
        </w:rPr>
        <w:t>Белебеевский</w:t>
      </w:r>
      <w:proofErr w:type="spellEnd"/>
      <w:r w:rsidRPr="00210B2E">
        <w:rPr>
          <w:spacing w:val="-10"/>
          <w:sz w:val="28"/>
          <w:szCs w:val="28"/>
        </w:rPr>
        <w:t xml:space="preserve"> район Республики Башкортостан </w:t>
      </w:r>
      <w:r w:rsidRPr="00210B2E">
        <w:rPr>
          <w:sz w:val="28"/>
          <w:szCs w:val="28"/>
        </w:rPr>
        <w:t xml:space="preserve">установлены в пункте 2 раздела </w:t>
      </w:r>
      <w:r w:rsidRPr="00210B2E">
        <w:rPr>
          <w:sz w:val="28"/>
          <w:szCs w:val="28"/>
          <w:lang w:val="en-US"/>
        </w:rPr>
        <w:t>II</w:t>
      </w:r>
      <w:r w:rsidRPr="00210B2E">
        <w:rPr>
          <w:sz w:val="28"/>
          <w:szCs w:val="28"/>
        </w:rPr>
        <w:t xml:space="preserve"> Порядка.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Перечень целевых статей, задействованных в бюджете сельского поселения </w:t>
      </w:r>
      <w:proofErr w:type="spellStart"/>
      <w:r w:rsidR="008C7310">
        <w:rPr>
          <w:b/>
          <w:sz w:val="28"/>
          <w:szCs w:val="28"/>
        </w:rPr>
        <w:t>Метевбашевский</w:t>
      </w:r>
      <w:proofErr w:type="spellEnd"/>
      <w:r w:rsidR="008C7310">
        <w:rPr>
          <w:b/>
          <w:sz w:val="28"/>
          <w:szCs w:val="28"/>
        </w:rPr>
        <w:t xml:space="preserve"> </w:t>
      </w:r>
      <w:r w:rsidRPr="00210B2E">
        <w:rPr>
          <w:sz w:val="28"/>
          <w:szCs w:val="28"/>
        </w:rPr>
        <w:t xml:space="preserve">сельсовет муниципального района </w:t>
      </w:r>
      <w:proofErr w:type="spellStart"/>
      <w:r w:rsidRPr="00210B2E">
        <w:rPr>
          <w:sz w:val="28"/>
          <w:szCs w:val="28"/>
        </w:rPr>
        <w:t>Белебеевский</w:t>
      </w:r>
      <w:proofErr w:type="spellEnd"/>
      <w:r w:rsidRPr="00210B2E">
        <w:rPr>
          <w:sz w:val="28"/>
          <w:szCs w:val="28"/>
        </w:rPr>
        <w:t xml:space="preserve"> район Республики Башкортостан, увязка направлений расходов бюджетов с программными (непрограммными) статьями целевых статей расходов, детализирующая бюджетные ассигнования </w:t>
      </w:r>
      <w:r w:rsidRPr="00210B2E">
        <w:rPr>
          <w:spacing w:val="-10"/>
          <w:sz w:val="28"/>
          <w:szCs w:val="28"/>
        </w:rPr>
        <w:t xml:space="preserve">бюджета </w:t>
      </w:r>
      <w:r w:rsidRPr="00210B2E">
        <w:rPr>
          <w:sz w:val="28"/>
          <w:szCs w:val="28"/>
        </w:rPr>
        <w:t xml:space="preserve">сельского поселения </w:t>
      </w:r>
      <w:proofErr w:type="spellStart"/>
      <w:r w:rsidR="008C7310">
        <w:rPr>
          <w:b/>
          <w:sz w:val="28"/>
          <w:szCs w:val="28"/>
        </w:rPr>
        <w:t>Метевбашевский</w:t>
      </w:r>
      <w:proofErr w:type="spellEnd"/>
      <w:r w:rsidR="008C7310">
        <w:rPr>
          <w:b/>
          <w:sz w:val="28"/>
          <w:szCs w:val="28"/>
        </w:rPr>
        <w:t xml:space="preserve"> </w:t>
      </w:r>
      <w:r w:rsidRPr="00210B2E">
        <w:rPr>
          <w:sz w:val="28"/>
          <w:szCs w:val="28"/>
        </w:rPr>
        <w:t>сельсовет</w:t>
      </w:r>
      <w:r w:rsidRPr="00210B2E">
        <w:rPr>
          <w:spacing w:val="-10"/>
          <w:sz w:val="28"/>
          <w:szCs w:val="28"/>
        </w:rPr>
        <w:t xml:space="preserve"> муниципального района </w:t>
      </w:r>
      <w:proofErr w:type="spellStart"/>
      <w:r w:rsidRPr="00210B2E">
        <w:rPr>
          <w:spacing w:val="-10"/>
          <w:sz w:val="28"/>
          <w:szCs w:val="28"/>
        </w:rPr>
        <w:t>Белебеевский</w:t>
      </w:r>
      <w:proofErr w:type="spellEnd"/>
      <w:r w:rsidRPr="00210B2E">
        <w:rPr>
          <w:spacing w:val="-10"/>
          <w:sz w:val="28"/>
          <w:szCs w:val="28"/>
        </w:rPr>
        <w:t xml:space="preserve"> район Республики </w:t>
      </w:r>
      <w:proofErr w:type="gramStart"/>
      <w:r w:rsidRPr="00210B2E">
        <w:rPr>
          <w:spacing w:val="-10"/>
          <w:sz w:val="28"/>
          <w:szCs w:val="28"/>
        </w:rPr>
        <w:t>Башкортостан</w:t>
      </w:r>
      <w:r w:rsidRPr="00210B2E">
        <w:rPr>
          <w:sz w:val="28"/>
          <w:szCs w:val="28"/>
        </w:rPr>
        <w:t>,,</w:t>
      </w:r>
      <w:proofErr w:type="gramEnd"/>
      <w:r w:rsidRPr="00210B2E">
        <w:rPr>
          <w:sz w:val="28"/>
          <w:szCs w:val="28"/>
        </w:rPr>
        <w:t xml:space="preserve"> установлена в приложении № 2 к Порядку.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Расходы бюджета сельского поселения </w:t>
      </w:r>
      <w:proofErr w:type="spellStart"/>
      <w:r w:rsidR="008C7310">
        <w:rPr>
          <w:b/>
          <w:sz w:val="28"/>
          <w:szCs w:val="28"/>
        </w:rPr>
        <w:t>Метевбашевский</w:t>
      </w:r>
      <w:proofErr w:type="spellEnd"/>
      <w:r w:rsidR="008C7310">
        <w:rPr>
          <w:b/>
          <w:sz w:val="28"/>
          <w:szCs w:val="28"/>
        </w:rPr>
        <w:t xml:space="preserve"> </w:t>
      </w:r>
      <w:r w:rsidRPr="00210B2E">
        <w:rPr>
          <w:sz w:val="28"/>
          <w:szCs w:val="28"/>
        </w:rPr>
        <w:t xml:space="preserve">сельсовет муниципального района </w:t>
      </w:r>
      <w:proofErr w:type="spellStart"/>
      <w:r w:rsidRPr="00210B2E">
        <w:rPr>
          <w:sz w:val="28"/>
          <w:szCs w:val="28"/>
        </w:rPr>
        <w:t>Белебеевский</w:t>
      </w:r>
      <w:proofErr w:type="spellEnd"/>
      <w:r w:rsidRPr="00210B2E">
        <w:rPr>
          <w:sz w:val="28"/>
          <w:szCs w:val="28"/>
        </w:rPr>
        <w:t xml:space="preserve"> район Республики Башкортостан на реализацию мероприятий по созданию, </w:t>
      </w:r>
      <w:r w:rsidRPr="00210B2E">
        <w:rPr>
          <w:sz w:val="28"/>
          <w:szCs w:val="28"/>
        </w:rPr>
        <w:br/>
        <w:t xml:space="preserve">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технологий в деятельности органов местного самоуправления Республики Башкортостан и муниципальных </w:t>
      </w:r>
      <w:r w:rsidRPr="00210B2E">
        <w:rPr>
          <w:sz w:val="28"/>
          <w:szCs w:val="28"/>
        </w:rPr>
        <w:lastRenderedPageBreak/>
        <w:t xml:space="preserve">казенных учреждений сельского поселения </w:t>
      </w:r>
      <w:proofErr w:type="spellStart"/>
      <w:r w:rsidR="008C7310">
        <w:rPr>
          <w:b/>
          <w:sz w:val="28"/>
          <w:szCs w:val="28"/>
        </w:rPr>
        <w:t>Метевбашевский</w:t>
      </w:r>
      <w:proofErr w:type="spellEnd"/>
      <w:r w:rsidR="008C7310">
        <w:rPr>
          <w:b/>
          <w:sz w:val="28"/>
          <w:szCs w:val="28"/>
        </w:rPr>
        <w:t xml:space="preserve"> </w:t>
      </w:r>
      <w:r w:rsidRPr="00210B2E">
        <w:rPr>
          <w:sz w:val="28"/>
          <w:szCs w:val="28"/>
        </w:rPr>
        <w:t xml:space="preserve">сельсовет муниципального района </w:t>
      </w:r>
      <w:proofErr w:type="spellStart"/>
      <w:r w:rsidRPr="00210B2E">
        <w:rPr>
          <w:sz w:val="28"/>
          <w:szCs w:val="28"/>
        </w:rPr>
        <w:t>Белебеевский</w:t>
      </w:r>
      <w:proofErr w:type="spellEnd"/>
      <w:r w:rsidRPr="00210B2E">
        <w:rPr>
          <w:sz w:val="28"/>
          <w:szCs w:val="28"/>
        </w:rPr>
        <w:t xml:space="preserve"> район Республики Башкортостан,  подлежат отражению по виду расходов 242 «Закупка товаров, работ, услуг в сфере информационно-коммуникационных технологий».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Отнесение расходов бюджетов к сфере информационно-коммуникационных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7" w:name="Par60"/>
      <w:bookmarkEnd w:id="7"/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10B2E">
        <w:rPr>
          <w:sz w:val="28"/>
          <w:szCs w:val="28"/>
        </w:rPr>
        <w:t xml:space="preserve">2. Перечень и правила отнесения расходов бюджета сельского поселения </w:t>
      </w:r>
      <w:proofErr w:type="spellStart"/>
      <w:r w:rsidR="008C7310">
        <w:rPr>
          <w:b/>
          <w:sz w:val="28"/>
          <w:szCs w:val="28"/>
        </w:rPr>
        <w:t>Метевбашевский</w:t>
      </w:r>
      <w:proofErr w:type="spellEnd"/>
      <w:r w:rsidR="008C7310">
        <w:rPr>
          <w:b/>
          <w:sz w:val="28"/>
          <w:szCs w:val="28"/>
        </w:rPr>
        <w:t xml:space="preserve"> </w:t>
      </w:r>
      <w:r w:rsidRPr="00210B2E">
        <w:rPr>
          <w:sz w:val="28"/>
          <w:szCs w:val="28"/>
        </w:rPr>
        <w:t xml:space="preserve">сельсовет муниципального района </w:t>
      </w:r>
      <w:proofErr w:type="spellStart"/>
      <w:r w:rsidRPr="00210B2E">
        <w:rPr>
          <w:sz w:val="28"/>
          <w:szCs w:val="28"/>
        </w:rPr>
        <w:t>Белебеевский</w:t>
      </w:r>
      <w:proofErr w:type="spellEnd"/>
      <w:r w:rsidRPr="00210B2E">
        <w:rPr>
          <w:sz w:val="28"/>
          <w:szCs w:val="28"/>
        </w:rPr>
        <w:t xml:space="preserve"> район Республики Башкортостан на соответствующие направления расходов.</w:t>
      </w:r>
    </w:p>
    <w:p w:rsidR="00012997" w:rsidRPr="00210B2E" w:rsidRDefault="00012997" w:rsidP="00012997">
      <w:pPr>
        <w:ind w:firstLine="708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2.1. Направления расходов, увязываемые с программными (непрограммными) статьями целевых статей расходов бюджета сельского поселения </w:t>
      </w:r>
      <w:proofErr w:type="spellStart"/>
      <w:r w:rsidR="008C7310">
        <w:rPr>
          <w:b/>
          <w:sz w:val="28"/>
          <w:szCs w:val="28"/>
        </w:rPr>
        <w:t>Метевбашевский</w:t>
      </w:r>
      <w:proofErr w:type="spellEnd"/>
      <w:r w:rsidR="008C7310">
        <w:rPr>
          <w:b/>
          <w:sz w:val="28"/>
          <w:szCs w:val="28"/>
        </w:rPr>
        <w:t xml:space="preserve"> </w:t>
      </w:r>
      <w:r w:rsidRPr="00210B2E">
        <w:rPr>
          <w:sz w:val="28"/>
          <w:szCs w:val="28"/>
        </w:rPr>
        <w:t xml:space="preserve">сельсовет муниципального района </w:t>
      </w:r>
      <w:proofErr w:type="spellStart"/>
      <w:r w:rsidRPr="00210B2E">
        <w:rPr>
          <w:sz w:val="28"/>
          <w:szCs w:val="28"/>
        </w:rPr>
        <w:t>Белебеевский</w:t>
      </w:r>
      <w:proofErr w:type="spellEnd"/>
      <w:r w:rsidRPr="00210B2E">
        <w:rPr>
          <w:sz w:val="28"/>
          <w:szCs w:val="28"/>
        </w:rPr>
        <w:t xml:space="preserve"> район Республики Башкортостан.</w:t>
      </w:r>
    </w:p>
    <w:p w:rsidR="00012997" w:rsidRPr="00210B2E" w:rsidRDefault="00012997" w:rsidP="00012997">
      <w:pPr>
        <w:ind w:firstLine="708"/>
        <w:jc w:val="both"/>
        <w:rPr>
          <w:sz w:val="28"/>
          <w:szCs w:val="28"/>
        </w:rPr>
      </w:pPr>
    </w:p>
    <w:p w:rsidR="00012997" w:rsidRPr="00210B2E" w:rsidRDefault="00012997" w:rsidP="00012997">
      <w:pPr>
        <w:ind w:firstLine="708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- 02030 Глава муниципального образования </w:t>
      </w:r>
    </w:p>
    <w:p w:rsidR="00012997" w:rsidRPr="00210B2E" w:rsidRDefault="00012997" w:rsidP="00012997">
      <w:pPr>
        <w:ind w:firstLine="708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8C7310">
        <w:rPr>
          <w:b/>
          <w:sz w:val="28"/>
          <w:szCs w:val="28"/>
        </w:rPr>
        <w:t>Метевбашевский</w:t>
      </w:r>
      <w:proofErr w:type="spellEnd"/>
      <w:r w:rsidR="008C7310">
        <w:rPr>
          <w:b/>
          <w:sz w:val="28"/>
          <w:szCs w:val="28"/>
        </w:rPr>
        <w:t xml:space="preserve"> </w:t>
      </w:r>
      <w:r w:rsidRPr="00210B2E">
        <w:rPr>
          <w:sz w:val="28"/>
          <w:szCs w:val="28"/>
        </w:rPr>
        <w:t xml:space="preserve">сельсовет муниципального района </w:t>
      </w:r>
      <w:proofErr w:type="spellStart"/>
      <w:r w:rsidRPr="00210B2E">
        <w:rPr>
          <w:sz w:val="28"/>
          <w:szCs w:val="28"/>
        </w:rPr>
        <w:t>Белебеевский</w:t>
      </w:r>
      <w:proofErr w:type="spellEnd"/>
      <w:r w:rsidRPr="00210B2E">
        <w:rPr>
          <w:sz w:val="28"/>
          <w:szCs w:val="28"/>
        </w:rPr>
        <w:t xml:space="preserve"> район Республики Башкортостан на обеспечение выполнения функций главы администрации.</w:t>
      </w:r>
    </w:p>
    <w:p w:rsidR="00012997" w:rsidRPr="00210B2E" w:rsidRDefault="00012997" w:rsidP="00012997">
      <w:pPr>
        <w:ind w:firstLine="708"/>
        <w:jc w:val="both"/>
        <w:rPr>
          <w:sz w:val="28"/>
          <w:szCs w:val="28"/>
        </w:rPr>
      </w:pPr>
    </w:p>
    <w:p w:rsidR="00012997" w:rsidRPr="00210B2E" w:rsidRDefault="00012997" w:rsidP="00012997">
      <w:pPr>
        <w:ind w:firstLine="708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- 02040 Аппараты органов государственной власти Республики Башкортостан</w:t>
      </w:r>
    </w:p>
    <w:p w:rsidR="00012997" w:rsidRPr="00210B2E" w:rsidRDefault="00012997" w:rsidP="00012997">
      <w:pPr>
        <w:ind w:firstLine="708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8C7310">
        <w:rPr>
          <w:b/>
          <w:sz w:val="28"/>
          <w:szCs w:val="28"/>
        </w:rPr>
        <w:t>Метевбашевский</w:t>
      </w:r>
      <w:proofErr w:type="spellEnd"/>
      <w:r w:rsidR="008C7310">
        <w:rPr>
          <w:b/>
          <w:sz w:val="28"/>
          <w:szCs w:val="28"/>
        </w:rPr>
        <w:t xml:space="preserve"> </w:t>
      </w:r>
      <w:r w:rsidRPr="00210B2E">
        <w:rPr>
          <w:sz w:val="28"/>
          <w:szCs w:val="28"/>
        </w:rPr>
        <w:t xml:space="preserve">сельсовет муниципального района </w:t>
      </w:r>
      <w:proofErr w:type="spellStart"/>
      <w:r w:rsidRPr="00210B2E">
        <w:rPr>
          <w:sz w:val="28"/>
          <w:szCs w:val="28"/>
        </w:rPr>
        <w:t>Белебеевский</w:t>
      </w:r>
      <w:proofErr w:type="spellEnd"/>
      <w:r w:rsidRPr="00210B2E">
        <w:rPr>
          <w:sz w:val="28"/>
          <w:szCs w:val="28"/>
        </w:rPr>
        <w:t xml:space="preserve"> район Республики Башкортостан на обеспечение выполнения функций администрации сельского поселения </w:t>
      </w:r>
      <w:proofErr w:type="spellStart"/>
      <w:r w:rsidR="008C7310">
        <w:rPr>
          <w:b/>
          <w:sz w:val="28"/>
          <w:szCs w:val="28"/>
        </w:rPr>
        <w:t>Метевбашевский</w:t>
      </w:r>
      <w:proofErr w:type="spellEnd"/>
      <w:r w:rsidR="008C7310">
        <w:rPr>
          <w:b/>
          <w:sz w:val="28"/>
          <w:szCs w:val="28"/>
        </w:rPr>
        <w:t xml:space="preserve"> </w:t>
      </w:r>
      <w:r w:rsidRPr="00210B2E">
        <w:rPr>
          <w:sz w:val="28"/>
          <w:szCs w:val="28"/>
        </w:rPr>
        <w:t xml:space="preserve">сельсовет муниципального района </w:t>
      </w:r>
      <w:proofErr w:type="spellStart"/>
      <w:r w:rsidRPr="00210B2E">
        <w:rPr>
          <w:sz w:val="28"/>
          <w:szCs w:val="28"/>
        </w:rPr>
        <w:t>Белебеевский</w:t>
      </w:r>
      <w:proofErr w:type="spellEnd"/>
      <w:r w:rsidRPr="00210B2E">
        <w:rPr>
          <w:sz w:val="28"/>
          <w:szCs w:val="28"/>
        </w:rPr>
        <w:t xml:space="preserve"> район, Совета сельского поселения </w:t>
      </w:r>
      <w:proofErr w:type="spellStart"/>
      <w:r w:rsidR="008C7310">
        <w:rPr>
          <w:b/>
          <w:sz w:val="28"/>
          <w:szCs w:val="28"/>
        </w:rPr>
        <w:t>Метевбашевский</w:t>
      </w:r>
      <w:proofErr w:type="spellEnd"/>
      <w:r w:rsidR="008C7310">
        <w:rPr>
          <w:b/>
          <w:sz w:val="28"/>
          <w:szCs w:val="28"/>
        </w:rPr>
        <w:t xml:space="preserve"> </w:t>
      </w:r>
      <w:r w:rsidRPr="00210B2E">
        <w:rPr>
          <w:sz w:val="28"/>
          <w:szCs w:val="28"/>
        </w:rPr>
        <w:t xml:space="preserve">сельсовет муниципального района </w:t>
      </w:r>
      <w:proofErr w:type="spellStart"/>
      <w:r w:rsidRPr="00210B2E">
        <w:rPr>
          <w:sz w:val="28"/>
          <w:szCs w:val="28"/>
        </w:rPr>
        <w:t>Белебеевский</w:t>
      </w:r>
      <w:proofErr w:type="spellEnd"/>
      <w:r w:rsidRPr="00210B2E">
        <w:rPr>
          <w:sz w:val="28"/>
          <w:szCs w:val="28"/>
        </w:rPr>
        <w:t xml:space="preserve"> район.</w:t>
      </w:r>
    </w:p>
    <w:p w:rsidR="00012997" w:rsidRPr="00210B2E" w:rsidRDefault="00012997" w:rsidP="00012997">
      <w:pPr>
        <w:ind w:firstLine="708"/>
        <w:jc w:val="both"/>
        <w:rPr>
          <w:sz w:val="28"/>
          <w:szCs w:val="28"/>
        </w:rPr>
      </w:pPr>
    </w:p>
    <w:p w:rsidR="00012997" w:rsidRPr="00210B2E" w:rsidRDefault="00012997" w:rsidP="00012997">
      <w:pPr>
        <w:ind w:firstLine="708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- 03150 Дорожное хозяйство</w:t>
      </w:r>
    </w:p>
    <w:p w:rsidR="00012997" w:rsidRPr="00210B2E" w:rsidRDefault="00012997" w:rsidP="00012997">
      <w:pPr>
        <w:ind w:firstLine="708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8C7310">
        <w:rPr>
          <w:b/>
          <w:sz w:val="28"/>
          <w:szCs w:val="28"/>
        </w:rPr>
        <w:t>Метевбашевский</w:t>
      </w:r>
      <w:proofErr w:type="spellEnd"/>
      <w:r w:rsidR="008C7310">
        <w:rPr>
          <w:b/>
          <w:sz w:val="28"/>
          <w:szCs w:val="28"/>
        </w:rPr>
        <w:t xml:space="preserve"> </w:t>
      </w:r>
      <w:r w:rsidRPr="00210B2E">
        <w:rPr>
          <w:sz w:val="28"/>
          <w:szCs w:val="28"/>
        </w:rPr>
        <w:t xml:space="preserve">сельсовет муниципального района </w:t>
      </w:r>
      <w:proofErr w:type="spellStart"/>
      <w:r w:rsidRPr="00210B2E">
        <w:rPr>
          <w:sz w:val="28"/>
          <w:szCs w:val="28"/>
        </w:rPr>
        <w:t>Белебеевский</w:t>
      </w:r>
      <w:proofErr w:type="spellEnd"/>
      <w:r w:rsidRPr="00210B2E">
        <w:rPr>
          <w:sz w:val="28"/>
          <w:szCs w:val="28"/>
        </w:rPr>
        <w:t xml:space="preserve"> район Республики Башкортостан на государственную поддержку дорожного хозяйства, в том числе в форме субсидий на дорожное хозяйство и отдельные мероприятия в области дорожного хозяйства.</w:t>
      </w:r>
    </w:p>
    <w:p w:rsidR="00012997" w:rsidRPr="00210B2E" w:rsidRDefault="00012997" w:rsidP="00012997">
      <w:pPr>
        <w:ind w:firstLine="708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- 03610 Уплата взносов на капитальный ремонт в отношении помещений, находящихся в государственной или муниципальной собственности</w:t>
      </w:r>
    </w:p>
    <w:p w:rsidR="00012997" w:rsidRPr="00210B2E" w:rsidRDefault="00012997" w:rsidP="00012997">
      <w:pPr>
        <w:ind w:firstLine="708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8C7310">
        <w:rPr>
          <w:b/>
          <w:sz w:val="28"/>
          <w:szCs w:val="28"/>
        </w:rPr>
        <w:t>Метевбашевский</w:t>
      </w:r>
      <w:proofErr w:type="spellEnd"/>
      <w:r w:rsidR="008C7310">
        <w:rPr>
          <w:b/>
          <w:sz w:val="28"/>
          <w:szCs w:val="28"/>
        </w:rPr>
        <w:t xml:space="preserve"> </w:t>
      </w:r>
      <w:r w:rsidRPr="00210B2E">
        <w:rPr>
          <w:sz w:val="28"/>
          <w:szCs w:val="28"/>
        </w:rPr>
        <w:t xml:space="preserve">сельсовет муниципального района </w:t>
      </w:r>
      <w:proofErr w:type="spellStart"/>
      <w:r w:rsidRPr="00210B2E">
        <w:rPr>
          <w:sz w:val="28"/>
          <w:szCs w:val="28"/>
        </w:rPr>
        <w:t>Белебеевский</w:t>
      </w:r>
      <w:proofErr w:type="spellEnd"/>
      <w:r w:rsidRPr="00210B2E">
        <w:rPr>
          <w:sz w:val="28"/>
          <w:szCs w:val="28"/>
        </w:rPr>
        <w:t xml:space="preserve"> район Республики Башкортостан на уплату взносов на капитальный ремонт в отношении помещений, находящихся в муниципальной собственности.</w:t>
      </w:r>
    </w:p>
    <w:p w:rsidR="00012997" w:rsidRPr="00210B2E" w:rsidRDefault="00012997" w:rsidP="00012997">
      <w:pPr>
        <w:ind w:firstLine="708"/>
        <w:jc w:val="both"/>
        <w:rPr>
          <w:sz w:val="28"/>
          <w:szCs w:val="28"/>
        </w:rPr>
      </w:pPr>
      <w:r w:rsidRPr="00210B2E">
        <w:rPr>
          <w:sz w:val="28"/>
          <w:szCs w:val="28"/>
        </w:rPr>
        <w:lastRenderedPageBreak/>
        <w:t>- 06050 Мероприятия по благоустройству территорий населенных пунктов</w:t>
      </w:r>
    </w:p>
    <w:p w:rsidR="00012997" w:rsidRPr="00210B2E" w:rsidRDefault="00012997" w:rsidP="00012997">
      <w:pPr>
        <w:ind w:firstLine="708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8C7310">
        <w:rPr>
          <w:b/>
          <w:sz w:val="28"/>
          <w:szCs w:val="28"/>
        </w:rPr>
        <w:t>Метевбашевский</w:t>
      </w:r>
      <w:proofErr w:type="spellEnd"/>
      <w:r w:rsidR="008C7310">
        <w:rPr>
          <w:b/>
          <w:sz w:val="28"/>
          <w:szCs w:val="28"/>
        </w:rPr>
        <w:t xml:space="preserve"> </w:t>
      </w:r>
      <w:r w:rsidRPr="00210B2E">
        <w:rPr>
          <w:sz w:val="28"/>
          <w:szCs w:val="28"/>
        </w:rPr>
        <w:t xml:space="preserve">сельсовет муниципального района </w:t>
      </w:r>
      <w:proofErr w:type="spellStart"/>
      <w:r w:rsidRPr="00210B2E">
        <w:rPr>
          <w:sz w:val="28"/>
          <w:szCs w:val="28"/>
        </w:rPr>
        <w:t>Белебеевский</w:t>
      </w:r>
      <w:proofErr w:type="spellEnd"/>
      <w:r w:rsidRPr="00210B2E">
        <w:rPr>
          <w:sz w:val="28"/>
          <w:szCs w:val="28"/>
        </w:rPr>
        <w:t xml:space="preserve"> район Республики Башкортостан на проведение мероприятий по благоустройству территорий населенных пунктов.</w:t>
      </w:r>
    </w:p>
    <w:p w:rsidR="00012997" w:rsidRPr="00210B2E" w:rsidRDefault="00012997" w:rsidP="00012997">
      <w:pPr>
        <w:ind w:firstLine="708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- 06400 Организация и содержание мест захоронения</w:t>
      </w:r>
    </w:p>
    <w:p w:rsidR="00012997" w:rsidRPr="00210B2E" w:rsidRDefault="00012997" w:rsidP="00012997">
      <w:pPr>
        <w:ind w:firstLine="708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8C7310">
        <w:rPr>
          <w:b/>
          <w:sz w:val="28"/>
          <w:szCs w:val="28"/>
        </w:rPr>
        <w:t>Метевбашевский</w:t>
      </w:r>
      <w:proofErr w:type="spellEnd"/>
      <w:r w:rsidR="008C7310">
        <w:rPr>
          <w:b/>
          <w:sz w:val="28"/>
          <w:szCs w:val="28"/>
        </w:rPr>
        <w:t xml:space="preserve"> </w:t>
      </w:r>
      <w:r w:rsidRPr="00210B2E">
        <w:rPr>
          <w:sz w:val="28"/>
          <w:szCs w:val="28"/>
        </w:rPr>
        <w:t xml:space="preserve">сельсовет муниципального района </w:t>
      </w:r>
      <w:proofErr w:type="spellStart"/>
      <w:r w:rsidRPr="00210B2E">
        <w:rPr>
          <w:sz w:val="28"/>
          <w:szCs w:val="28"/>
        </w:rPr>
        <w:t>Белебеевский</w:t>
      </w:r>
      <w:proofErr w:type="spellEnd"/>
      <w:r w:rsidRPr="00210B2E">
        <w:rPr>
          <w:sz w:val="28"/>
          <w:szCs w:val="28"/>
        </w:rPr>
        <w:t xml:space="preserve"> район Республики Башкортостан на организацию и содержание мест захоронения.</w:t>
      </w:r>
    </w:p>
    <w:p w:rsidR="00012997" w:rsidRPr="00210B2E" w:rsidRDefault="00012997" w:rsidP="00012997">
      <w:pPr>
        <w:ind w:firstLine="708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- 07500 Резервные фонды местных администраций</w:t>
      </w:r>
    </w:p>
    <w:p w:rsidR="00012997" w:rsidRPr="00210B2E" w:rsidRDefault="00012997" w:rsidP="00012997">
      <w:pPr>
        <w:ind w:firstLine="708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8C7310">
        <w:rPr>
          <w:b/>
          <w:sz w:val="28"/>
          <w:szCs w:val="28"/>
        </w:rPr>
        <w:t>Метевбашевский</w:t>
      </w:r>
      <w:proofErr w:type="spellEnd"/>
      <w:r w:rsidR="008C7310">
        <w:rPr>
          <w:b/>
          <w:sz w:val="28"/>
          <w:szCs w:val="28"/>
        </w:rPr>
        <w:t xml:space="preserve"> </w:t>
      </w:r>
      <w:r w:rsidRPr="00210B2E">
        <w:rPr>
          <w:sz w:val="28"/>
          <w:szCs w:val="28"/>
        </w:rPr>
        <w:t xml:space="preserve">сельсовет муниципального района </w:t>
      </w:r>
      <w:proofErr w:type="spellStart"/>
      <w:r w:rsidRPr="00210B2E">
        <w:rPr>
          <w:sz w:val="28"/>
          <w:szCs w:val="28"/>
        </w:rPr>
        <w:t>Белебеевский</w:t>
      </w:r>
      <w:proofErr w:type="spellEnd"/>
      <w:r w:rsidRPr="00210B2E">
        <w:rPr>
          <w:sz w:val="28"/>
          <w:szCs w:val="28"/>
        </w:rPr>
        <w:t xml:space="preserve"> район Республики Башкортостан за счет резервного фонда администрации муниципального района </w:t>
      </w:r>
      <w:proofErr w:type="spellStart"/>
      <w:r w:rsidRPr="00210B2E">
        <w:rPr>
          <w:sz w:val="28"/>
          <w:szCs w:val="28"/>
        </w:rPr>
        <w:t>Белебеевский</w:t>
      </w:r>
      <w:proofErr w:type="spellEnd"/>
      <w:r w:rsidRPr="00210B2E">
        <w:rPr>
          <w:sz w:val="28"/>
          <w:szCs w:val="28"/>
        </w:rPr>
        <w:t xml:space="preserve"> район Республики Башкортостан.</w:t>
      </w:r>
    </w:p>
    <w:p w:rsidR="00012997" w:rsidRPr="00210B2E" w:rsidRDefault="00012997" w:rsidP="00012997">
      <w:pPr>
        <w:ind w:firstLine="708"/>
        <w:jc w:val="both"/>
        <w:rPr>
          <w:sz w:val="28"/>
          <w:szCs w:val="28"/>
        </w:rPr>
      </w:pPr>
    </w:p>
    <w:p w:rsidR="00012997" w:rsidRPr="00210B2E" w:rsidRDefault="00012997" w:rsidP="00012997">
      <w:pPr>
        <w:ind w:firstLine="708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- 09040 Содержание и обслуживание муниципальной казны</w:t>
      </w:r>
    </w:p>
    <w:p w:rsidR="00012997" w:rsidRPr="00210B2E" w:rsidRDefault="00012997" w:rsidP="00012997">
      <w:pPr>
        <w:ind w:firstLine="708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8C7310">
        <w:rPr>
          <w:b/>
          <w:sz w:val="28"/>
          <w:szCs w:val="28"/>
        </w:rPr>
        <w:t>Метевбашевский</w:t>
      </w:r>
      <w:proofErr w:type="spellEnd"/>
      <w:r w:rsidR="008C7310">
        <w:rPr>
          <w:b/>
          <w:sz w:val="28"/>
          <w:szCs w:val="28"/>
        </w:rPr>
        <w:t xml:space="preserve"> </w:t>
      </w:r>
      <w:r w:rsidRPr="00210B2E">
        <w:rPr>
          <w:sz w:val="28"/>
          <w:szCs w:val="28"/>
        </w:rPr>
        <w:t xml:space="preserve">сельсовет муниципального района </w:t>
      </w:r>
      <w:proofErr w:type="spellStart"/>
      <w:r w:rsidRPr="00210B2E">
        <w:rPr>
          <w:sz w:val="28"/>
          <w:szCs w:val="28"/>
        </w:rPr>
        <w:t>Белебеевский</w:t>
      </w:r>
      <w:proofErr w:type="spellEnd"/>
      <w:r w:rsidRPr="00210B2E">
        <w:rPr>
          <w:sz w:val="28"/>
          <w:szCs w:val="28"/>
        </w:rPr>
        <w:t xml:space="preserve"> район Республики Башкортостан по содержанию, распоряжению и страхованию объектов имущества, составляющих казну муниципального района </w:t>
      </w:r>
      <w:proofErr w:type="spellStart"/>
      <w:r w:rsidRPr="00210B2E">
        <w:rPr>
          <w:sz w:val="28"/>
          <w:szCs w:val="28"/>
        </w:rPr>
        <w:t>Белебеевский</w:t>
      </w:r>
      <w:proofErr w:type="spellEnd"/>
      <w:r w:rsidRPr="00210B2E">
        <w:rPr>
          <w:sz w:val="28"/>
          <w:szCs w:val="28"/>
        </w:rPr>
        <w:t xml:space="preserve"> район Республики Башкортостан, направленные на сохранение имущества в надлежащем состоянии, а также расходы на их списание и утилизацию.</w:t>
      </w:r>
    </w:p>
    <w:p w:rsidR="00012997" w:rsidRPr="00210B2E" w:rsidRDefault="00012997" w:rsidP="00012997">
      <w:pPr>
        <w:ind w:firstLine="708"/>
        <w:jc w:val="both"/>
        <w:rPr>
          <w:sz w:val="28"/>
          <w:szCs w:val="28"/>
        </w:rPr>
      </w:pPr>
    </w:p>
    <w:p w:rsidR="00012997" w:rsidRPr="00210B2E" w:rsidRDefault="00012997" w:rsidP="00012997">
      <w:pPr>
        <w:ind w:firstLine="708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- 24300 Мероприятия по развитию инфраструктуры объектов противопожарной службы</w:t>
      </w:r>
    </w:p>
    <w:p w:rsidR="00012997" w:rsidRPr="00210B2E" w:rsidRDefault="00012997" w:rsidP="00012997">
      <w:pPr>
        <w:ind w:firstLine="708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8C7310">
        <w:rPr>
          <w:b/>
          <w:sz w:val="28"/>
          <w:szCs w:val="28"/>
        </w:rPr>
        <w:t>Метевбашевский</w:t>
      </w:r>
      <w:proofErr w:type="spellEnd"/>
      <w:r w:rsidR="008C7310">
        <w:rPr>
          <w:b/>
          <w:sz w:val="28"/>
          <w:szCs w:val="28"/>
        </w:rPr>
        <w:t xml:space="preserve"> </w:t>
      </w:r>
      <w:r w:rsidRPr="00210B2E">
        <w:rPr>
          <w:sz w:val="28"/>
          <w:szCs w:val="28"/>
        </w:rPr>
        <w:t xml:space="preserve">сельсовет муниципального района </w:t>
      </w:r>
      <w:proofErr w:type="spellStart"/>
      <w:r w:rsidRPr="00210B2E">
        <w:rPr>
          <w:sz w:val="28"/>
          <w:szCs w:val="28"/>
        </w:rPr>
        <w:t>Белебеевский</w:t>
      </w:r>
      <w:proofErr w:type="spellEnd"/>
      <w:r w:rsidRPr="00210B2E">
        <w:rPr>
          <w:sz w:val="28"/>
          <w:szCs w:val="28"/>
        </w:rPr>
        <w:t xml:space="preserve"> район Республики Башкортостан на обеспечение пожарной безопасности</w:t>
      </w:r>
    </w:p>
    <w:p w:rsidR="00012997" w:rsidRPr="00210B2E" w:rsidRDefault="00012997" w:rsidP="00012997">
      <w:pPr>
        <w:ind w:firstLine="708"/>
        <w:jc w:val="both"/>
        <w:rPr>
          <w:sz w:val="28"/>
          <w:szCs w:val="28"/>
        </w:rPr>
      </w:pPr>
    </w:p>
    <w:p w:rsidR="00012997" w:rsidRPr="00210B2E" w:rsidRDefault="00012997" w:rsidP="00012997">
      <w:pPr>
        <w:ind w:firstLine="708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- 51180 Осуществление первичного воинского учета на территориях, где отсутствуют военные комиссариаты, за счет средств федерального бюджета</w:t>
      </w:r>
    </w:p>
    <w:p w:rsidR="00012997" w:rsidRPr="00210B2E" w:rsidRDefault="00012997" w:rsidP="00012997">
      <w:pPr>
        <w:ind w:firstLine="708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8C7310">
        <w:rPr>
          <w:b/>
          <w:sz w:val="28"/>
          <w:szCs w:val="28"/>
        </w:rPr>
        <w:t>Метевбашевский</w:t>
      </w:r>
      <w:proofErr w:type="spellEnd"/>
      <w:r w:rsidR="008C7310">
        <w:rPr>
          <w:b/>
          <w:sz w:val="28"/>
          <w:szCs w:val="28"/>
        </w:rPr>
        <w:t xml:space="preserve"> </w:t>
      </w:r>
      <w:r w:rsidRPr="00210B2E">
        <w:rPr>
          <w:sz w:val="28"/>
          <w:szCs w:val="28"/>
        </w:rPr>
        <w:t xml:space="preserve">сельсовет муниципального района </w:t>
      </w:r>
      <w:proofErr w:type="spellStart"/>
      <w:r w:rsidRPr="00210B2E">
        <w:rPr>
          <w:sz w:val="28"/>
          <w:szCs w:val="28"/>
        </w:rPr>
        <w:t>Белебеевский</w:t>
      </w:r>
      <w:proofErr w:type="spellEnd"/>
      <w:r w:rsidRPr="00210B2E">
        <w:rPr>
          <w:sz w:val="28"/>
          <w:szCs w:val="28"/>
        </w:rPr>
        <w:t xml:space="preserve"> район Республики Башкортостан, осуществляемые за счет средств федерального бюджета на осуществление первичного воинского учета на территориях, где отсутствуют военные комиссариаты.</w:t>
      </w:r>
    </w:p>
    <w:p w:rsidR="00012997" w:rsidRPr="00210B2E" w:rsidRDefault="00012997" w:rsidP="00012997">
      <w:pPr>
        <w:ind w:firstLine="708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- 74000 Иные безвозмездные и безвозвратные перечисления</w:t>
      </w:r>
    </w:p>
    <w:p w:rsidR="00012997" w:rsidRPr="00210B2E" w:rsidRDefault="00012997" w:rsidP="00012997">
      <w:pPr>
        <w:ind w:firstLine="708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8C7310">
        <w:rPr>
          <w:b/>
          <w:sz w:val="28"/>
          <w:szCs w:val="28"/>
        </w:rPr>
        <w:t>Метевбашевский</w:t>
      </w:r>
      <w:proofErr w:type="spellEnd"/>
      <w:r w:rsidRPr="00210B2E">
        <w:rPr>
          <w:sz w:val="28"/>
          <w:szCs w:val="28"/>
        </w:rPr>
        <w:t xml:space="preserve"> сельсовет муниципального района </w:t>
      </w:r>
      <w:proofErr w:type="spellStart"/>
      <w:r w:rsidRPr="00210B2E">
        <w:rPr>
          <w:sz w:val="28"/>
          <w:szCs w:val="28"/>
        </w:rPr>
        <w:t>Белебеевский</w:t>
      </w:r>
      <w:proofErr w:type="spellEnd"/>
      <w:r w:rsidRPr="00210B2E">
        <w:rPr>
          <w:sz w:val="28"/>
          <w:szCs w:val="28"/>
        </w:rPr>
        <w:t xml:space="preserve"> район Республики Башкортостан на предоставление иных </w:t>
      </w:r>
      <w:r w:rsidRPr="00210B2E">
        <w:rPr>
          <w:sz w:val="28"/>
          <w:szCs w:val="28"/>
        </w:rPr>
        <w:lastRenderedPageBreak/>
        <w:t>безвозмездных и безвозвратных перечислений бюджетам муниципальных образований.</w:t>
      </w:r>
    </w:p>
    <w:p w:rsidR="00012997" w:rsidRPr="00210B2E" w:rsidRDefault="00012997" w:rsidP="00012997">
      <w:pPr>
        <w:ind w:firstLine="708"/>
        <w:jc w:val="both"/>
        <w:rPr>
          <w:sz w:val="28"/>
          <w:szCs w:val="28"/>
        </w:rPr>
      </w:pPr>
    </w:p>
    <w:p w:rsidR="00012997" w:rsidRPr="00210B2E" w:rsidRDefault="00012997" w:rsidP="00012997">
      <w:pPr>
        <w:ind w:firstLine="708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- 74040 Иные межбюджетные трансферты для финансирования мероприятий по благоустройству территорий населенных пунктов, осуществлению дорожной деятельности, мероприятий по коммунальному хозяйству и обеспечению пожарной безопасности в границах сельских поселений</w:t>
      </w:r>
    </w:p>
    <w:p w:rsidR="00012997" w:rsidRPr="00210B2E" w:rsidRDefault="00012997" w:rsidP="00012997">
      <w:pPr>
        <w:ind w:firstLine="708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8C7310">
        <w:rPr>
          <w:b/>
          <w:sz w:val="28"/>
          <w:szCs w:val="28"/>
        </w:rPr>
        <w:t>Метевбашевский</w:t>
      </w:r>
      <w:proofErr w:type="spellEnd"/>
      <w:r w:rsidR="008C7310">
        <w:rPr>
          <w:b/>
          <w:sz w:val="28"/>
          <w:szCs w:val="28"/>
        </w:rPr>
        <w:t xml:space="preserve"> </w:t>
      </w:r>
      <w:r w:rsidRPr="00210B2E">
        <w:rPr>
          <w:sz w:val="28"/>
          <w:szCs w:val="28"/>
        </w:rPr>
        <w:t xml:space="preserve">сельсовет муниципального района </w:t>
      </w:r>
      <w:proofErr w:type="spellStart"/>
      <w:r w:rsidRPr="00210B2E">
        <w:rPr>
          <w:sz w:val="28"/>
          <w:szCs w:val="28"/>
        </w:rPr>
        <w:t>Белебеевский</w:t>
      </w:r>
      <w:proofErr w:type="spellEnd"/>
      <w:r w:rsidRPr="00210B2E">
        <w:rPr>
          <w:sz w:val="28"/>
          <w:szCs w:val="28"/>
        </w:rPr>
        <w:t xml:space="preserve"> район Республики Башкортостан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 </w:t>
      </w:r>
    </w:p>
    <w:p w:rsidR="00012997" w:rsidRPr="00210B2E" w:rsidRDefault="00012997" w:rsidP="00012997">
      <w:pPr>
        <w:ind w:firstLine="708"/>
        <w:jc w:val="both"/>
        <w:rPr>
          <w:sz w:val="28"/>
          <w:szCs w:val="28"/>
        </w:rPr>
      </w:pPr>
    </w:p>
    <w:p w:rsidR="00012997" w:rsidRPr="00210B2E" w:rsidRDefault="00012997" w:rsidP="00012997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  <w:r w:rsidRPr="00210B2E">
        <w:rPr>
          <w:snapToGrid w:val="0"/>
          <w:sz w:val="28"/>
          <w:szCs w:val="28"/>
        </w:rPr>
        <w:t>- 92360 Прочие выплаты</w:t>
      </w:r>
    </w:p>
    <w:p w:rsidR="00012997" w:rsidRPr="00210B2E" w:rsidRDefault="00012997" w:rsidP="00012997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210B2E">
        <w:rPr>
          <w:snapToGrid w:val="0"/>
          <w:sz w:val="28"/>
          <w:szCs w:val="28"/>
        </w:rPr>
        <w:t xml:space="preserve">По данному направлению расходов отражаются бюджетные ассигнования </w:t>
      </w:r>
      <w:r w:rsidRPr="00210B2E">
        <w:rPr>
          <w:sz w:val="28"/>
          <w:szCs w:val="28"/>
        </w:rPr>
        <w:t xml:space="preserve">бюджета сельского поселения </w:t>
      </w:r>
      <w:proofErr w:type="spellStart"/>
      <w:r w:rsidR="008C7310">
        <w:rPr>
          <w:b/>
          <w:sz w:val="28"/>
          <w:szCs w:val="28"/>
        </w:rPr>
        <w:t>Метевбашевский</w:t>
      </w:r>
      <w:proofErr w:type="spellEnd"/>
      <w:r w:rsidR="008C7310">
        <w:rPr>
          <w:b/>
          <w:sz w:val="28"/>
          <w:szCs w:val="28"/>
        </w:rPr>
        <w:t xml:space="preserve"> </w:t>
      </w:r>
      <w:r w:rsidRPr="00210B2E">
        <w:rPr>
          <w:sz w:val="28"/>
          <w:szCs w:val="28"/>
        </w:rPr>
        <w:t xml:space="preserve">сельсовет муниципального района </w:t>
      </w:r>
      <w:proofErr w:type="spellStart"/>
      <w:r w:rsidRPr="00210B2E">
        <w:rPr>
          <w:sz w:val="28"/>
          <w:szCs w:val="28"/>
        </w:rPr>
        <w:t>Белебеевский</w:t>
      </w:r>
      <w:proofErr w:type="spellEnd"/>
      <w:r w:rsidRPr="00210B2E">
        <w:rPr>
          <w:sz w:val="28"/>
          <w:szCs w:val="28"/>
        </w:rPr>
        <w:t xml:space="preserve"> район Республики Башкортостан на прочие выплаты </w:t>
      </w:r>
    </w:p>
    <w:p w:rsidR="00012997" w:rsidRPr="00210B2E" w:rsidRDefault="00012997" w:rsidP="00012997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</w:p>
    <w:p w:rsidR="00012997" w:rsidRPr="00210B2E" w:rsidRDefault="00012997" w:rsidP="00012997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  <w:r w:rsidRPr="00210B2E">
        <w:rPr>
          <w:snapToGrid w:val="0"/>
          <w:sz w:val="28"/>
          <w:szCs w:val="28"/>
        </w:rPr>
        <w:t>- 99999 Условно утвержденные расходы</w:t>
      </w:r>
    </w:p>
    <w:p w:rsidR="00012997" w:rsidRPr="00210B2E" w:rsidRDefault="00012997" w:rsidP="00012997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  <w:r w:rsidRPr="00210B2E">
        <w:rPr>
          <w:snapToGrid w:val="0"/>
          <w:sz w:val="28"/>
          <w:szCs w:val="28"/>
        </w:rPr>
        <w:t xml:space="preserve">По данному направлению расходов отражаются бюджетные ассигнования </w:t>
      </w:r>
      <w:r w:rsidRPr="00210B2E">
        <w:rPr>
          <w:sz w:val="28"/>
          <w:szCs w:val="28"/>
        </w:rPr>
        <w:t xml:space="preserve">бюджета сельского поселения </w:t>
      </w:r>
      <w:proofErr w:type="spellStart"/>
      <w:r w:rsidR="008C7310">
        <w:rPr>
          <w:b/>
          <w:sz w:val="28"/>
          <w:szCs w:val="28"/>
        </w:rPr>
        <w:t>Метевбашевский</w:t>
      </w:r>
      <w:proofErr w:type="spellEnd"/>
      <w:r w:rsidR="008C7310">
        <w:rPr>
          <w:b/>
          <w:sz w:val="28"/>
          <w:szCs w:val="28"/>
        </w:rPr>
        <w:t xml:space="preserve"> </w:t>
      </w:r>
      <w:r w:rsidRPr="00210B2E">
        <w:rPr>
          <w:sz w:val="28"/>
          <w:szCs w:val="28"/>
        </w:rPr>
        <w:t xml:space="preserve">сельсовет муниципального района </w:t>
      </w:r>
      <w:proofErr w:type="spellStart"/>
      <w:r w:rsidRPr="00210B2E">
        <w:rPr>
          <w:sz w:val="28"/>
          <w:szCs w:val="28"/>
        </w:rPr>
        <w:t>Белебеевский</w:t>
      </w:r>
      <w:proofErr w:type="spellEnd"/>
      <w:r w:rsidRPr="00210B2E">
        <w:rPr>
          <w:sz w:val="28"/>
          <w:szCs w:val="28"/>
        </w:rPr>
        <w:t xml:space="preserve"> район Республики Башкортостан</w:t>
      </w:r>
      <w:r w:rsidRPr="00210B2E">
        <w:rPr>
          <w:snapToGrid w:val="0"/>
          <w:sz w:val="28"/>
          <w:szCs w:val="28"/>
        </w:rPr>
        <w:t xml:space="preserve">, не распределенные в плановом периоде в соответствии с классификацией расходов </w:t>
      </w:r>
      <w:r w:rsidRPr="00210B2E">
        <w:rPr>
          <w:sz w:val="28"/>
          <w:szCs w:val="28"/>
        </w:rPr>
        <w:t xml:space="preserve">бюджета муниципального района </w:t>
      </w:r>
      <w:proofErr w:type="spellStart"/>
      <w:r w:rsidRPr="00210B2E">
        <w:rPr>
          <w:sz w:val="28"/>
          <w:szCs w:val="28"/>
        </w:rPr>
        <w:t>Белебеевский</w:t>
      </w:r>
      <w:proofErr w:type="spellEnd"/>
      <w:r w:rsidRPr="00210B2E">
        <w:rPr>
          <w:sz w:val="28"/>
          <w:szCs w:val="28"/>
        </w:rPr>
        <w:t xml:space="preserve"> район Республики Башкортостан</w:t>
      </w:r>
      <w:r w:rsidRPr="00210B2E">
        <w:rPr>
          <w:snapToGrid w:val="0"/>
          <w:sz w:val="28"/>
          <w:szCs w:val="28"/>
        </w:rPr>
        <w:t>.</w:t>
      </w:r>
    </w:p>
    <w:p w:rsidR="00012997" w:rsidRPr="00210B2E" w:rsidRDefault="00012997" w:rsidP="00012997">
      <w:pPr>
        <w:ind w:firstLine="708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 </w:t>
      </w:r>
    </w:p>
    <w:p w:rsidR="00012997" w:rsidRPr="00210B2E" w:rsidRDefault="00012997" w:rsidP="00012997">
      <w:pPr>
        <w:jc w:val="center"/>
        <w:rPr>
          <w:sz w:val="28"/>
          <w:szCs w:val="28"/>
        </w:rPr>
      </w:pPr>
      <w:r w:rsidRPr="00210B2E">
        <w:rPr>
          <w:sz w:val="28"/>
          <w:szCs w:val="28"/>
          <w:lang w:val="en-US"/>
        </w:rPr>
        <w:t>III</w:t>
      </w:r>
      <w:r w:rsidRPr="00210B2E">
        <w:rPr>
          <w:sz w:val="28"/>
          <w:szCs w:val="28"/>
        </w:rPr>
        <w:t xml:space="preserve">. Установление, детализация и определение порядка </w:t>
      </w:r>
      <w:r w:rsidRPr="00210B2E">
        <w:rPr>
          <w:sz w:val="28"/>
          <w:szCs w:val="28"/>
        </w:rPr>
        <w:br/>
        <w:t xml:space="preserve">применения классификации источников финансирования </w:t>
      </w:r>
      <w:r w:rsidRPr="00210B2E">
        <w:rPr>
          <w:sz w:val="28"/>
          <w:szCs w:val="28"/>
        </w:rPr>
        <w:br/>
        <w:t xml:space="preserve">дефицита бюджета сельского поселения </w:t>
      </w:r>
      <w:proofErr w:type="spellStart"/>
      <w:r w:rsidR="008C7310">
        <w:rPr>
          <w:b/>
          <w:sz w:val="28"/>
          <w:szCs w:val="28"/>
        </w:rPr>
        <w:t>Метевбашевский</w:t>
      </w:r>
      <w:proofErr w:type="spellEnd"/>
      <w:r w:rsidR="008C7310">
        <w:rPr>
          <w:b/>
          <w:sz w:val="28"/>
          <w:szCs w:val="28"/>
        </w:rPr>
        <w:t xml:space="preserve"> </w:t>
      </w:r>
      <w:r w:rsidRPr="00210B2E">
        <w:rPr>
          <w:sz w:val="28"/>
          <w:szCs w:val="28"/>
        </w:rPr>
        <w:t xml:space="preserve">сельсовет муниципального района </w:t>
      </w:r>
      <w:proofErr w:type="spellStart"/>
      <w:r w:rsidRPr="00210B2E">
        <w:rPr>
          <w:sz w:val="28"/>
          <w:szCs w:val="28"/>
        </w:rPr>
        <w:t>Белебеевский</w:t>
      </w:r>
      <w:proofErr w:type="spellEnd"/>
      <w:r w:rsidRPr="00210B2E">
        <w:rPr>
          <w:sz w:val="28"/>
          <w:szCs w:val="28"/>
        </w:rPr>
        <w:t xml:space="preserve"> район</w:t>
      </w:r>
      <w:r w:rsidRPr="00210B2E">
        <w:rPr>
          <w:snapToGrid w:val="0"/>
          <w:sz w:val="28"/>
          <w:szCs w:val="28"/>
        </w:rPr>
        <w:t xml:space="preserve"> </w:t>
      </w:r>
      <w:r w:rsidRPr="00210B2E">
        <w:rPr>
          <w:sz w:val="28"/>
          <w:szCs w:val="28"/>
        </w:rPr>
        <w:t>Республики Башкортостан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</w:p>
    <w:p w:rsidR="00012997" w:rsidRPr="00210B2E" w:rsidRDefault="00012997" w:rsidP="00012997">
      <w:pPr>
        <w:ind w:firstLine="709"/>
        <w:jc w:val="both"/>
        <w:rPr>
          <w:spacing w:val="-6"/>
          <w:sz w:val="28"/>
          <w:szCs w:val="28"/>
        </w:rPr>
      </w:pPr>
      <w:r w:rsidRPr="00210B2E">
        <w:rPr>
          <w:spacing w:val="-6"/>
          <w:sz w:val="28"/>
          <w:szCs w:val="28"/>
        </w:rPr>
        <w:t xml:space="preserve">Перечень кодов источников финансирования дефицита бюджета </w:t>
      </w:r>
      <w:r w:rsidRPr="00210B2E">
        <w:rPr>
          <w:sz w:val="28"/>
          <w:szCs w:val="28"/>
        </w:rPr>
        <w:t xml:space="preserve">сельского поселения </w:t>
      </w:r>
      <w:proofErr w:type="spellStart"/>
      <w:r w:rsidR="008C7310">
        <w:rPr>
          <w:b/>
          <w:sz w:val="28"/>
          <w:szCs w:val="28"/>
        </w:rPr>
        <w:t>Метевбашевский</w:t>
      </w:r>
      <w:proofErr w:type="spellEnd"/>
      <w:r w:rsidR="008C7310">
        <w:rPr>
          <w:b/>
          <w:sz w:val="28"/>
          <w:szCs w:val="28"/>
        </w:rPr>
        <w:t xml:space="preserve"> </w:t>
      </w:r>
      <w:r w:rsidRPr="00210B2E">
        <w:rPr>
          <w:sz w:val="28"/>
          <w:szCs w:val="28"/>
        </w:rPr>
        <w:t xml:space="preserve">сельсовет муниципального района </w:t>
      </w:r>
      <w:proofErr w:type="spellStart"/>
      <w:r w:rsidRPr="00210B2E">
        <w:rPr>
          <w:sz w:val="28"/>
          <w:szCs w:val="28"/>
        </w:rPr>
        <w:t>Белебеевский</w:t>
      </w:r>
      <w:proofErr w:type="spellEnd"/>
      <w:r w:rsidRPr="00210B2E">
        <w:rPr>
          <w:sz w:val="28"/>
          <w:szCs w:val="28"/>
        </w:rPr>
        <w:t xml:space="preserve"> район</w:t>
      </w:r>
      <w:r w:rsidRPr="00210B2E">
        <w:rPr>
          <w:snapToGrid w:val="0"/>
          <w:sz w:val="28"/>
          <w:szCs w:val="28"/>
        </w:rPr>
        <w:t xml:space="preserve"> </w:t>
      </w:r>
      <w:r w:rsidRPr="00210B2E">
        <w:rPr>
          <w:spacing w:val="-6"/>
          <w:sz w:val="28"/>
          <w:szCs w:val="28"/>
        </w:rPr>
        <w:t>по соответствующему подвиду источников финансирования дефицитов бюджетов установлен в приложении № 3 к Порядку.</w:t>
      </w:r>
    </w:p>
    <w:p w:rsidR="00012997" w:rsidRPr="00210B2E" w:rsidRDefault="00012997" w:rsidP="00012997">
      <w:pPr>
        <w:ind w:firstLine="709"/>
        <w:jc w:val="center"/>
        <w:rPr>
          <w:sz w:val="28"/>
          <w:szCs w:val="28"/>
        </w:rPr>
      </w:pPr>
    </w:p>
    <w:p w:rsidR="00012997" w:rsidRPr="00210B2E" w:rsidRDefault="00012997" w:rsidP="00012997">
      <w:pPr>
        <w:ind w:firstLine="709"/>
        <w:jc w:val="center"/>
        <w:rPr>
          <w:sz w:val="28"/>
          <w:szCs w:val="28"/>
        </w:rPr>
      </w:pPr>
      <w:r w:rsidRPr="00210B2E">
        <w:rPr>
          <w:sz w:val="28"/>
          <w:szCs w:val="28"/>
          <w:lang w:val="en-US"/>
        </w:rPr>
        <w:t>IV</w:t>
      </w:r>
      <w:r w:rsidRPr="00210B2E">
        <w:rPr>
          <w:sz w:val="28"/>
          <w:szCs w:val="28"/>
        </w:rPr>
        <w:t xml:space="preserve">. Перечень и правила применения в части детализации кодов расходов операций сектора государственного управления, </w:t>
      </w:r>
      <w:r w:rsidRPr="00210B2E">
        <w:rPr>
          <w:snapToGrid w:val="0"/>
          <w:sz w:val="28"/>
          <w:szCs w:val="28"/>
        </w:rPr>
        <w:t xml:space="preserve">задействованных </w:t>
      </w:r>
      <w:r w:rsidRPr="00210B2E">
        <w:rPr>
          <w:snapToGrid w:val="0"/>
          <w:sz w:val="28"/>
          <w:szCs w:val="28"/>
        </w:rPr>
        <w:br/>
        <w:t xml:space="preserve">в бюджете </w:t>
      </w:r>
      <w:r w:rsidRPr="00210B2E">
        <w:rPr>
          <w:sz w:val="28"/>
          <w:szCs w:val="28"/>
        </w:rPr>
        <w:t xml:space="preserve">сельского поселения </w:t>
      </w:r>
      <w:proofErr w:type="spellStart"/>
      <w:r w:rsidR="008C7310">
        <w:rPr>
          <w:b/>
          <w:sz w:val="28"/>
          <w:szCs w:val="28"/>
        </w:rPr>
        <w:t>Метевбашевский</w:t>
      </w:r>
      <w:proofErr w:type="spellEnd"/>
      <w:r w:rsidR="008C7310">
        <w:rPr>
          <w:b/>
          <w:sz w:val="28"/>
          <w:szCs w:val="28"/>
        </w:rPr>
        <w:t xml:space="preserve"> </w:t>
      </w:r>
      <w:r w:rsidRPr="00210B2E">
        <w:rPr>
          <w:sz w:val="28"/>
          <w:szCs w:val="28"/>
        </w:rPr>
        <w:t>сельсовет</w:t>
      </w:r>
      <w:r w:rsidRPr="00210B2E">
        <w:rPr>
          <w:snapToGrid w:val="0"/>
          <w:sz w:val="28"/>
          <w:szCs w:val="28"/>
        </w:rPr>
        <w:t xml:space="preserve"> </w:t>
      </w:r>
      <w:r w:rsidRPr="00210B2E">
        <w:rPr>
          <w:sz w:val="28"/>
          <w:szCs w:val="28"/>
        </w:rPr>
        <w:t xml:space="preserve">муниципального района </w:t>
      </w:r>
      <w:proofErr w:type="spellStart"/>
      <w:r w:rsidRPr="00210B2E">
        <w:rPr>
          <w:sz w:val="28"/>
          <w:szCs w:val="28"/>
        </w:rPr>
        <w:t>Белебеевский</w:t>
      </w:r>
      <w:proofErr w:type="spellEnd"/>
      <w:r w:rsidRPr="00210B2E">
        <w:rPr>
          <w:sz w:val="28"/>
          <w:szCs w:val="28"/>
        </w:rPr>
        <w:t xml:space="preserve"> район</w:t>
      </w:r>
      <w:r w:rsidRPr="00210B2E">
        <w:rPr>
          <w:snapToGrid w:val="0"/>
          <w:sz w:val="28"/>
          <w:szCs w:val="28"/>
        </w:rPr>
        <w:t xml:space="preserve"> Республике Башкортостан</w:t>
      </w:r>
      <w:r w:rsidRPr="00210B2E">
        <w:rPr>
          <w:sz w:val="28"/>
          <w:szCs w:val="28"/>
        </w:rPr>
        <w:t>.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</w:p>
    <w:p w:rsidR="00012997" w:rsidRPr="00210B2E" w:rsidRDefault="00012997" w:rsidP="00012997">
      <w:pPr>
        <w:ind w:firstLine="709"/>
        <w:jc w:val="both"/>
        <w:rPr>
          <w:b/>
          <w:sz w:val="28"/>
          <w:szCs w:val="28"/>
        </w:rPr>
      </w:pPr>
      <w:r w:rsidRPr="00210B2E">
        <w:rPr>
          <w:sz w:val="28"/>
          <w:szCs w:val="28"/>
        </w:rPr>
        <w:lastRenderedPageBreak/>
        <w:t>4.1. Перечень кодов статей, подстатей расходов операций сектора государственного управления с детализацией установлен в Приложении № 4 к Порядку.</w:t>
      </w:r>
    </w:p>
    <w:p w:rsidR="00012997" w:rsidRPr="00210B2E" w:rsidRDefault="00012997" w:rsidP="00012997">
      <w:pPr>
        <w:ind w:firstLine="709"/>
        <w:jc w:val="both"/>
        <w:outlineLvl w:val="4"/>
        <w:rPr>
          <w:snapToGrid w:val="0"/>
          <w:sz w:val="28"/>
          <w:szCs w:val="28"/>
        </w:rPr>
      </w:pPr>
      <w:r w:rsidRPr="00210B2E">
        <w:rPr>
          <w:sz w:val="28"/>
          <w:szCs w:val="28"/>
        </w:rPr>
        <w:t>4.2. П</w:t>
      </w:r>
      <w:r w:rsidRPr="00210B2E">
        <w:rPr>
          <w:snapToGrid w:val="0"/>
          <w:sz w:val="28"/>
          <w:szCs w:val="28"/>
        </w:rPr>
        <w:t xml:space="preserve">равила применения в части детализации кодов расходов </w:t>
      </w:r>
      <w:r w:rsidRPr="00210B2E">
        <w:rPr>
          <w:sz w:val="28"/>
          <w:szCs w:val="28"/>
        </w:rPr>
        <w:t>операций сектора государственного управления</w:t>
      </w:r>
      <w:r w:rsidRPr="00210B2E">
        <w:rPr>
          <w:snapToGrid w:val="0"/>
          <w:sz w:val="28"/>
          <w:szCs w:val="28"/>
        </w:rPr>
        <w:t xml:space="preserve">, задействованных в бюджете </w:t>
      </w:r>
      <w:r w:rsidRPr="00210B2E">
        <w:rPr>
          <w:sz w:val="28"/>
          <w:szCs w:val="28"/>
        </w:rPr>
        <w:t xml:space="preserve">сельского поселения </w:t>
      </w:r>
      <w:proofErr w:type="spellStart"/>
      <w:r w:rsidR="008C7310">
        <w:rPr>
          <w:b/>
          <w:sz w:val="28"/>
          <w:szCs w:val="28"/>
        </w:rPr>
        <w:t>Метевбашевский</w:t>
      </w:r>
      <w:proofErr w:type="spellEnd"/>
      <w:r w:rsidR="008C7310">
        <w:rPr>
          <w:b/>
          <w:sz w:val="28"/>
          <w:szCs w:val="28"/>
        </w:rPr>
        <w:t xml:space="preserve"> </w:t>
      </w:r>
      <w:r w:rsidRPr="00210B2E">
        <w:rPr>
          <w:sz w:val="28"/>
          <w:szCs w:val="28"/>
        </w:rPr>
        <w:t xml:space="preserve">сельсовет муниципального района </w:t>
      </w:r>
      <w:proofErr w:type="spellStart"/>
      <w:r w:rsidRPr="00210B2E">
        <w:rPr>
          <w:sz w:val="28"/>
          <w:szCs w:val="28"/>
        </w:rPr>
        <w:t>Белебеевский</w:t>
      </w:r>
      <w:proofErr w:type="spellEnd"/>
      <w:r w:rsidRPr="00210B2E">
        <w:rPr>
          <w:sz w:val="28"/>
          <w:szCs w:val="28"/>
        </w:rPr>
        <w:t xml:space="preserve"> район</w:t>
      </w:r>
      <w:r w:rsidRPr="00210B2E">
        <w:rPr>
          <w:snapToGrid w:val="0"/>
          <w:sz w:val="28"/>
          <w:szCs w:val="28"/>
        </w:rPr>
        <w:t xml:space="preserve"> Республике Башкортостан.</w:t>
      </w:r>
    </w:p>
    <w:p w:rsidR="00012997" w:rsidRPr="00210B2E" w:rsidRDefault="00012997" w:rsidP="00012997">
      <w:pPr>
        <w:ind w:firstLine="709"/>
        <w:jc w:val="both"/>
        <w:outlineLvl w:val="4"/>
        <w:rPr>
          <w:snapToGrid w:val="0"/>
          <w:sz w:val="28"/>
          <w:szCs w:val="28"/>
        </w:rPr>
      </w:pP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Правила применения кодов классификации операций сектора государственного управления устанавливаются </w:t>
      </w:r>
      <w:hyperlink r:id="rId11" w:history="1">
        <w:r w:rsidRPr="00210B2E">
          <w:rPr>
            <w:sz w:val="28"/>
            <w:szCs w:val="28"/>
          </w:rPr>
          <w:t>приказом</w:t>
        </w:r>
      </w:hyperlink>
      <w:r w:rsidRPr="00210B2E">
        <w:rPr>
          <w:sz w:val="28"/>
          <w:szCs w:val="28"/>
        </w:rPr>
        <w:t xml:space="preserve"> Министерства финансов Российской Федерации от 29 ноября 2017 года № 209н </w:t>
      </w:r>
      <w:r w:rsidRPr="00210B2E">
        <w:rPr>
          <w:sz w:val="28"/>
          <w:szCs w:val="28"/>
        </w:rPr>
        <w:br/>
        <w:t>«Об утверждении Порядка применения классификации операций сектора государственного управления».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В целях обеспечения полноты отражения в бюджетном (бухгалтерском учете) информации об осуществляемых операциях устанавливается дополнительная детализация кодов статьей (подстатей) расходов операций сектора государственного управления. Правила применения детализированных статей, подстатей расходов операций сектора государственного управления установлены в разделе </w:t>
      </w:r>
      <w:r w:rsidRPr="00210B2E">
        <w:rPr>
          <w:sz w:val="28"/>
          <w:szCs w:val="28"/>
          <w:lang w:val="en-US"/>
        </w:rPr>
        <w:t>IV</w:t>
      </w:r>
      <w:r w:rsidRPr="00210B2E">
        <w:rPr>
          <w:sz w:val="28"/>
          <w:szCs w:val="28"/>
        </w:rPr>
        <w:t xml:space="preserve"> настоящего Порядка.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Подстатья 223 «</w:t>
      </w:r>
      <w:r w:rsidRPr="00210B2E">
        <w:rPr>
          <w:snapToGrid w:val="0"/>
          <w:sz w:val="28"/>
          <w:szCs w:val="28"/>
        </w:rPr>
        <w:t>Коммунальные услуги» детализирована элементами:</w:t>
      </w:r>
    </w:p>
    <w:p w:rsidR="00012997" w:rsidRPr="00210B2E" w:rsidRDefault="00012997" w:rsidP="00012997">
      <w:pPr>
        <w:ind w:firstLine="709"/>
        <w:jc w:val="both"/>
        <w:rPr>
          <w:snapToGrid w:val="0"/>
          <w:sz w:val="28"/>
          <w:szCs w:val="28"/>
        </w:rPr>
      </w:pPr>
      <w:r w:rsidRPr="00210B2E">
        <w:rPr>
          <w:snapToGrid w:val="0"/>
          <w:sz w:val="28"/>
          <w:szCs w:val="28"/>
        </w:rPr>
        <w:t>223.1 «</w:t>
      </w:r>
      <w:r w:rsidRPr="00210B2E">
        <w:rPr>
          <w:sz w:val="28"/>
          <w:szCs w:val="28"/>
        </w:rPr>
        <w:t>Оплата услуг предоставления тепловой энергии</w:t>
      </w:r>
      <w:r w:rsidRPr="00210B2E">
        <w:rPr>
          <w:snapToGrid w:val="0"/>
          <w:sz w:val="28"/>
          <w:szCs w:val="28"/>
        </w:rPr>
        <w:t>»;</w:t>
      </w:r>
    </w:p>
    <w:p w:rsidR="00012997" w:rsidRPr="00210B2E" w:rsidRDefault="00012997" w:rsidP="00012997">
      <w:pPr>
        <w:ind w:firstLine="709"/>
        <w:jc w:val="both"/>
        <w:rPr>
          <w:snapToGrid w:val="0"/>
          <w:sz w:val="28"/>
          <w:szCs w:val="28"/>
        </w:rPr>
      </w:pPr>
      <w:r w:rsidRPr="00210B2E">
        <w:rPr>
          <w:snapToGrid w:val="0"/>
          <w:sz w:val="28"/>
          <w:szCs w:val="28"/>
        </w:rPr>
        <w:t>223.3</w:t>
      </w:r>
      <w:r w:rsidRPr="00210B2E">
        <w:rPr>
          <w:sz w:val="28"/>
          <w:szCs w:val="28"/>
        </w:rPr>
        <w:t xml:space="preserve"> «Оплата услуг горячего водоснабжения</w:t>
      </w:r>
      <w:r w:rsidRPr="00210B2E">
        <w:rPr>
          <w:snapToGrid w:val="0"/>
          <w:sz w:val="28"/>
          <w:szCs w:val="28"/>
        </w:rPr>
        <w:t>»</w:t>
      </w:r>
      <w:r w:rsidRPr="00210B2E">
        <w:rPr>
          <w:sz w:val="28"/>
          <w:szCs w:val="28"/>
        </w:rPr>
        <w:t>;</w:t>
      </w:r>
    </w:p>
    <w:p w:rsidR="00012997" w:rsidRPr="00210B2E" w:rsidRDefault="00012997" w:rsidP="00012997">
      <w:pPr>
        <w:ind w:firstLine="709"/>
        <w:jc w:val="both"/>
        <w:rPr>
          <w:snapToGrid w:val="0"/>
          <w:sz w:val="28"/>
          <w:szCs w:val="28"/>
        </w:rPr>
      </w:pPr>
      <w:r w:rsidRPr="00210B2E">
        <w:rPr>
          <w:snapToGrid w:val="0"/>
          <w:sz w:val="28"/>
          <w:szCs w:val="28"/>
        </w:rPr>
        <w:t>223.4</w:t>
      </w:r>
      <w:r w:rsidRPr="00210B2E">
        <w:rPr>
          <w:sz w:val="28"/>
          <w:szCs w:val="28"/>
        </w:rPr>
        <w:t xml:space="preserve"> «Оплата услуг холодного водоснабжения</w:t>
      </w:r>
      <w:r w:rsidRPr="00210B2E">
        <w:rPr>
          <w:snapToGrid w:val="0"/>
          <w:sz w:val="28"/>
          <w:szCs w:val="28"/>
        </w:rPr>
        <w:t>»</w:t>
      </w:r>
      <w:r w:rsidRPr="00210B2E">
        <w:rPr>
          <w:sz w:val="28"/>
          <w:szCs w:val="28"/>
        </w:rPr>
        <w:t>;</w:t>
      </w:r>
    </w:p>
    <w:p w:rsidR="00012997" w:rsidRPr="00210B2E" w:rsidRDefault="00012997" w:rsidP="00012997">
      <w:pPr>
        <w:ind w:firstLine="709"/>
        <w:jc w:val="both"/>
        <w:rPr>
          <w:snapToGrid w:val="0"/>
          <w:sz w:val="28"/>
          <w:szCs w:val="28"/>
        </w:rPr>
      </w:pPr>
      <w:r w:rsidRPr="00210B2E">
        <w:rPr>
          <w:snapToGrid w:val="0"/>
          <w:sz w:val="28"/>
          <w:szCs w:val="28"/>
        </w:rPr>
        <w:t>223.5</w:t>
      </w:r>
      <w:r w:rsidRPr="00210B2E">
        <w:rPr>
          <w:sz w:val="28"/>
          <w:szCs w:val="28"/>
        </w:rPr>
        <w:t xml:space="preserve"> «Оплата услуг предоставления газа</w:t>
      </w:r>
      <w:r w:rsidRPr="00210B2E">
        <w:rPr>
          <w:snapToGrid w:val="0"/>
          <w:sz w:val="28"/>
          <w:szCs w:val="28"/>
        </w:rPr>
        <w:t>»</w:t>
      </w:r>
      <w:r w:rsidRPr="00210B2E">
        <w:rPr>
          <w:sz w:val="28"/>
          <w:szCs w:val="28"/>
        </w:rPr>
        <w:t>;</w:t>
      </w:r>
    </w:p>
    <w:p w:rsidR="00012997" w:rsidRPr="00210B2E" w:rsidRDefault="00012997" w:rsidP="00012997">
      <w:pPr>
        <w:ind w:firstLine="709"/>
        <w:jc w:val="both"/>
        <w:rPr>
          <w:snapToGrid w:val="0"/>
          <w:sz w:val="28"/>
          <w:szCs w:val="28"/>
        </w:rPr>
      </w:pPr>
      <w:r w:rsidRPr="00210B2E">
        <w:rPr>
          <w:snapToGrid w:val="0"/>
          <w:sz w:val="28"/>
          <w:szCs w:val="28"/>
        </w:rPr>
        <w:t>223.6</w:t>
      </w:r>
      <w:r w:rsidRPr="00210B2E">
        <w:rPr>
          <w:sz w:val="28"/>
          <w:szCs w:val="28"/>
        </w:rPr>
        <w:t xml:space="preserve"> «Оплата услуг предоставления электроэнергии</w:t>
      </w:r>
      <w:r w:rsidRPr="00210B2E">
        <w:rPr>
          <w:snapToGrid w:val="0"/>
          <w:sz w:val="28"/>
          <w:szCs w:val="28"/>
        </w:rPr>
        <w:t>»</w:t>
      </w:r>
      <w:r w:rsidRPr="00210B2E">
        <w:rPr>
          <w:sz w:val="28"/>
          <w:szCs w:val="28"/>
        </w:rPr>
        <w:t>;</w:t>
      </w:r>
    </w:p>
    <w:p w:rsidR="00012997" w:rsidRPr="00210B2E" w:rsidRDefault="00012997" w:rsidP="00012997">
      <w:pPr>
        <w:ind w:firstLine="709"/>
        <w:jc w:val="both"/>
        <w:rPr>
          <w:snapToGrid w:val="0"/>
          <w:sz w:val="28"/>
          <w:szCs w:val="28"/>
        </w:rPr>
      </w:pPr>
      <w:r w:rsidRPr="00210B2E">
        <w:rPr>
          <w:snapToGrid w:val="0"/>
          <w:sz w:val="28"/>
          <w:szCs w:val="28"/>
        </w:rPr>
        <w:t xml:space="preserve">223.7 </w:t>
      </w:r>
      <w:r w:rsidRPr="00210B2E">
        <w:rPr>
          <w:sz w:val="28"/>
          <w:szCs w:val="28"/>
        </w:rPr>
        <w:t>«Оплата услуг канализации, ассенизации, водоотведения</w:t>
      </w:r>
      <w:r w:rsidRPr="00210B2E">
        <w:rPr>
          <w:snapToGrid w:val="0"/>
          <w:sz w:val="28"/>
          <w:szCs w:val="28"/>
        </w:rPr>
        <w:t>»</w:t>
      </w:r>
      <w:r w:rsidRPr="00210B2E">
        <w:rPr>
          <w:sz w:val="28"/>
          <w:szCs w:val="28"/>
        </w:rPr>
        <w:t>;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napToGrid w:val="0"/>
          <w:sz w:val="28"/>
          <w:szCs w:val="28"/>
        </w:rPr>
        <w:t>223.8</w:t>
      </w:r>
      <w:r w:rsidRPr="00210B2E">
        <w:rPr>
          <w:sz w:val="28"/>
          <w:szCs w:val="28"/>
        </w:rPr>
        <w:t xml:space="preserve"> «Другие расходы по оплате коммунальных услуг</w:t>
      </w:r>
      <w:r w:rsidRPr="00210B2E">
        <w:rPr>
          <w:snapToGrid w:val="0"/>
          <w:sz w:val="28"/>
          <w:szCs w:val="28"/>
        </w:rPr>
        <w:t>»</w:t>
      </w:r>
      <w:r w:rsidRPr="00210B2E">
        <w:rPr>
          <w:sz w:val="28"/>
          <w:szCs w:val="28"/>
        </w:rPr>
        <w:t>;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223.9 «Оплата </w:t>
      </w:r>
      <w:proofErr w:type="spellStart"/>
      <w:r w:rsidRPr="00210B2E">
        <w:rPr>
          <w:sz w:val="28"/>
          <w:szCs w:val="28"/>
        </w:rPr>
        <w:t>энергосервисных</w:t>
      </w:r>
      <w:proofErr w:type="spellEnd"/>
      <w:r w:rsidRPr="00210B2E">
        <w:rPr>
          <w:sz w:val="28"/>
          <w:szCs w:val="28"/>
        </w:rPr>
        <w:t xml:space="preserve"> договоров (контрактов)».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</w:p>
    <w:p w:rsidR="00012997" w:rsidRPr="00210B2E" w:rsidRDefault="00012997" w:rsidP="00012997">
      <w:pPr>
        <w:jc w:val="center"/>
        <w:rPr>
          <w:snapToGrid w:val="0"/>
          <w:sz w:val="28"/>
          <w:szCs w:val="28"/>
        </w:rPr>
      </w:pPr>
      <w:r w:rsidRPr="00210B2E">
        <w:rPr>
          <w:sz w:val="28"/>
          <w:szCs w:val="28"/>
        </w:rPr>
        <w:t xml:space="preserve">223.1 «Оплата услуг предоставления тепловой энергии», </w:t>
      </w:r>
      <w:r w:rsidRPr="00210B2E">
        <w:rPr>
          <w:sz w:val="28"/>
          <w:szCs w:val="28"/>
        </w:rPr>
        <w:br/>
      </w:r>
      <w:r w:rsidRPr="00210B2E">
        <w:rPr>
          <w:snapToGrid w:val="0"/>
          <w:sz w:val="28"/>
          <w:szCs w:val="28"/>
        </w:rPr>
        <w:t>223.3</w:t>
      </w:r>
      <w:r w:rsidRPr="00210B2E">
        <w:rPr>
          <w:sz w:val="28"/>
          <w:szCs w:val="28"/>
        </w:rPr>
        <w:t xml:space="preserve"> «Оплата услуг горячего водоснабжения», </w:t>
      </w:r>
      <w:r w:rsidRPr="00210B2E">
        <w:rPr>
          <w:snapToGrid w:val="0"/>
          <w:sz w:val="28"/>
          <w:szCs w:val="28"/>
        </w:rPr>
        <w:t>223.4</w:t>
      </w:r>
      <w:r w:rsidRPr="00210B2E">
        <w:rPr>
          <w:sz w:val="28"/>
          <w:szCs w:val="28"/>
        </w:rPr>
        <w:t xml:space="preserve"> «Оплата услуг холодного водоснабжения</w:t>
      </w:r>
      <w:r w:rsidRPr="00210B2E">
        <w:rPr>
          <w:snapToGrid w:val="0"/>
          <w:sz w:val="28"/>
          <w:szCs w:val="28"/>
        </w:rPr>
        <w:t>», 223.5</w:t>
      </w:r>
      <w:r w:rsidRPr="00210B2E">
        <w:rPr>
          <w:sz w:val="28"/>
          <w:szCs w:val="28"/>
        </w:rPr>
        <w:t xml:space="preserve"> «Оплата услуг предоставления газа</w:t>
      </w:r>
      <w:r w:rsidRPr="00210B2E">
        <w:rPr>
          <w:snapToGrid w:val="0"/>
          <w:sz w:val="28"/>
          <w:szCs w:val="28"/>
        </w:rPr>
        <w:t xml:space="preserve">», </w:t>
      </w:r>
      <w:r w:rsidRPr="00210B2E">
        <w:rPr>
          <w:snapToGrid w:val="0"/>
          <w:sz w:val="28"/>
          <w:szCs w:val="28"/>
        </w:rPr>
        <w:br/>
        <w:t>223.6</w:t>
      </w:r>
      <w:r w:rsidRPr="00210B2E">
        <w:rPr>
          <w:sz w:val="28"/>
          <w:szCs w:val="28"/>
        </w:rPr>
        <w:t xml:space="preserve"> «Оплата услуг предоставления электроэнергии</w:t>
      </w:r>
      <w:r w:rsidRPr="00210B2E">
        <w:rPr>
          <w:snapToGrid w:val="0"/>
          <w:sz w:val="28"/>
          <w:szCs w:val="28"/>
        </w:rPr>
        <w:t>»</w:t>
      </w:r>
    </w:p>
    <w:p w:rsidR="00012997" w:rsidRPr="00210B2E" w:rsidRDefault="00012997" w:rsidP="00012997">
      <w:pPr>
        <w:ind w:firstLine="709"/>
        <w:jc w:val="both"/>
        <w:rPr>
          <w:spacing w:val="-6"/>
          <w:sz w:val="28"/>
          <w:szCs w:val="28"/>
        </w:rPr>
      </w:pPr>
      <w:r w:rsidRPr="00210B2E">
        <w:rPr>
          <w:snapToGrid w:val="0"/>
          <w:spacing w:val="-6"/>
          <w:sz w:val="28"/>
          <w:szCs w:val="28"/>
        </w:rPr>
        <w:t xml:space="preserve">На данные элементы относятся расходы на </w:t>
      </w:r>
      <w:r w:rsidRPr="00210B2E">
        <w:rPr>
          <w:spacing w:val="-6"/>
          <w:sz w:val="28"/>
          <w:szCs w:val="28"/>
        </w:rPr>
        <w:t xml:space="preserve">оплату приобретения соответствующих коммунальных услуг для государственных (муниципальных) нужд, включая их транспортировку по водо-, газораспределительным </w:t>
      </w:r>
      <w:r w:rsidRPr="00210B2E">
        <w:rPr>
          <w:spacing w:val="-6"/>
          <w:sz w:val="28"/>
          <w:szCs w:val="28"/>
        </w:rPr>
        <w:br/>
        <w:t>и электрическим сетям.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</w:p>
    <w:p w:rsidR="00012997" w:rsidRPr="00210B2E" w:rsidRDefault="00012997" w:rsidP="00012997">
      <w:pPr>
        <w:jc w:val="center"/>
        <w:rPr>
          <w:sz w:val="28"/>
          <w:szCs w:val="28"/>
        </w:rPr>
      </w:pPr>
      <w:r w:rsidRPr="00210B2E">
        <w:rPr>
          <w:sz w:val="28"/>
          <w:szCs w:val="28"/>
        </w:rPr>
        <w:t>223.2 «Оплата услуг печного отопления»</w:t>
      </w:r>
    </w:p>
    <w:p w:rsidR="00012997" w:rsidRPr="00210B2E" w:rsidRDefault="00012997" w:rsidP="00012997">
      <w:pPr>
        <w:ind w:firstLine="709"/>
        <w:jc w:val="both"/>
        <w:rPr>
          <w:snapToGrid w:val="0"/>
          <w:sz w:val="28"/>
          <w:szCs w:val="28"/>
        </w:rPr>
      </w:pPr>
      <w:r w:rsidRPr="00210B2E">
        <w:rPr>
          <w:snapToGrid w:val="0"/>
          <w:sz w:val="28"/>
          <w:szCs w:val="28"/>
        </w:rPr>
        <w:t xml:space="preserve">На данный элемент относятся расходы по оплате услуг печного отопления; </w:t>
      </w:r>
      <w:r w:rsidRPr="00210B2E">
        <w:rPr>
          <w:sz w:val="28"/>
          <w:szCs w:val="28"/>
        </w:rPr>
        <w:t xml:space="preserve">договоров гражданско-правового характера, заключенных </w:t>
      </w:r>
      <w:r w:rsidRPr="00210B2E">
        <w:rPr>
          <w:sz w:val="28"/>
          <w:szCs w:val="28"/>
        </w:rPr>
        <w:br/>
        <w:t>с кочегарами и сезонными истопниками.</w:t>
      </w:r>
    </w:p>
    <w:p w:rsidR="00012997" w:rsidRPr="00210B2E" w:rsidRDefault="00012997" w:rsidP="00012997">
      <w:pPr>
        <w:ind w:firstLine="709"/>
        <w:jc w:val="both"/>
        <w:rPr>
          <w:b/>
          <w:snapToGrid w:val="0"/>
          <w:sz w:val="28"/>
          <w:szCs w:val="28"/>
        </w:rPr>
      </w:pPr>
    </w:p>
    <w:p w:rsidR="00012997" w:rsidRPr="00210B2E" w:rsidRDefault="00012997" w:rsidP="00012997">
      <w:pPr>
        <w:jc w:val="center"/>
        <w:rPr>
          <w:snapToGrid w:val="0"/>
          <w:sz w:val="28"/>
          <w:szCs w:val="28"/>
        </w:rPr>
      </w:pPr>
      <w:r w:rsidRPr="00210B2E">
        <w:rPr>
          <w:snapToGrid w:val="0"/>
          <w:sz w:val="28"/>
          <w:szCs w:val="28"/>
        </w:rPr>
        <w:t xml:space="preserve">223.7 </w:t>
      </w:r>
      <w:r w:rsidRPr="00210B2E">
        <w:rPr>
          <w:sz w:val="28"/>
          <w:szCs w:val="28"/>
        </w:rPr>
        <w:t>«Оплата услуг канализации, ассенизации, водоотведения</w:t>
      </w:r>
      <w:r w:rsidRPr="00210B2E">
        <w:rPr>
          <w:snapToGrid w:val="0"/>
          <w:sz w:val="28"/>
          <w:szCs w:val="28"/>
        </w:rPr>
        <w:t>»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napToGrid w:val="0"/>
          <w:sz w:val="28"/>
          <w:szCs w:val="28"/>
        </w:rPr>
        <w:lastRenderedPageBreak/>
        <w:t xml:space="preserve">На данный элемент относятся расходы по </w:t>
      </w:r>
      <w:r w:rsidRPr="00210B2E">
        <w:rPr>
          <w:sz w:val="28"/>
          <w:szCs w:val="28"/>
        </w:rPr>
        <w:t>оплате услуг канализации, ассенизации, водоотведения.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</w:p>
    <w:p w:rsidR="00012997" w:rsidRPr="00210B2E" w:rsidRDefault="00012997" w:rsidP="00012997">
      <w:pPr>
        <w:jc w:val="center"/>
        <w:rPr>
          <w:snapToGrid w:val="0"/>
          <w:sz w:val="28"/>
          <w:szCs w:val="28"/>
        </w:rPr>
      </w:pPr>
      <w:r w:rsidRPr="00210B2E">
        <w:rPr>
          <w:snapToGrid w:val="0"/>
          <w:sz w:val="28"/>
          <w:szCs w:val="28"/>
        </w:rPr>
        <w:t>223.8</w:t>
      </w:r>
      <w:r w:rsidRPr="00210B2E">
        <w:rPr>
          <w:sz w:val="28"/>
          <w:szCs w:val="28"/>
        </w:rPr>
        <w:t xml:space="preserve"> «Другие расходы по оплате коммунальных услуг»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10B2E">
        <w:rPr>
          <w:snapToGrid w:val="0"/>
          <w:sz w:val="28"/>
          <w:szCs w:val="28"/>
        </w:rPr>
        <w:t>На данный элемент относятся расходы: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по оплате технологических нужд (работ, связанных с предоставлением коммунальных услуг, носящих регламентированный условиями предоставления коммунальных услуг характер (определенный перечень работ и периодичность их выполнения), включенных в обязательства сторон по договору на приобретение коммунальных услуг);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по оплате договоров на вывоз жидких бытовых отходов при отсутствии централизованной системы канализации; </w:t>
      </w:r>
    </w:p>
    <w:p w:rsidR="00012997" w:rsidRPr="00210B2E" w:rsidRDefault="00012997" w:rsidP="00012997">
      <w:pPr>
        <w:ind w:firstLine="709"/>
        <w:jc w:val="both"/>
        <w:rPr>
          <w:i/>
          <w:sz w:val="28"/>
          <w:szCs w:val="28"/>
        </w:rPr>
      </w:pPr>
      <w:r w:rsidRPr="00210B2E">
        <w:rPr>
          <w:sz w:val="28"/>
          <w:szCs w:val="28"/>
        </w:rPr>
        <w:t>расходы арендатора по возмещению арендодателю стоимости коммунальных услуг;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другие аналогичные расходы.</w:t>
      </w:r>
    </w:p>
    <w:p w:rsidR="00012997" w:rsidRPr="00210B2E" w:rsidRDefault="00012997" w:rsidP="00012997">
      <w:pPr>
        <w:jc w:val="center"/>
        <w:rPr>
          <w:i/>
          <w:sz w:val="28"/>
          <w:szCs w:val="28"/>
        </w:rPr>
      </w:pPr>
    </w:p>
    <w:p w:rsidR="00012997" w:rsidRPr="00210B2E" w:rsidRDefault="00012997" w:rsidP="00012997">
      <w:pPr>
        <w:jc w:val="center"/>
        <w:rPr>
          <w:sz w:val="28"/>
          <w:szCs w:val="28"/>
        </w:rPr>
      </w:pPr>
      <w:r w:rsidRPr="00210B2E">
        <w:rPr>
          <w:sz w:val="28"/>
          <w:szCs w:val="28"/>
        </w:rPr>
        <w:t xml:space="preserve">223.9 «Оплата </w:t>
      </w:r>
      <w:proofErr w:type="spellStart"/>
      <w:r w:rsidRPr="00210B2E">
        <w:rPr>
          <w:sz w:val="28"/>
          <w:szCs w:val="28"/>
        </w:rPr>
        <w:t>энергосервисных</w:t>
      </w:r>
      <w:proofErr w:type="spellEnd"/>
      <w:r w:rsidRPr="00210B2E">
        <w:rPr>
          <w:sz w:val="28"/>
          <w:szCs w:val="28"/>
        </w:rPr>
        <w:t xml:space="preserve"> договоров (контрактов)»</w:t>
      </w:r>
    </w:p>
    <w:p w:rsidR="00012997" w:rsidRPr="00210B2E" w:rsidRDefault="00012997" w:rsidP="00012997">
      <w:pPr>
        <w:ind w:firstLine="708"/>
        <w:jc w:val="both"/>
        <w:rPr>
          <w:b/>
          <w:sz w:val="28"/>
          <w:szCs w:val="28"/>
        </w:rPr>
      </w:pPr>
      <w:r w:rsidRPr="00210B2E">
        <w:rPr>
          <w:sz w:val="28"/>
          <w:szCs w:val="28"/>
        </w:rPr>
        <w:t xml:space="preserve">223.9 «Оплата </w:t>
      </w:r>
      <w:proofErr w:type="spellStart"/>
      <w:r w:rsidRPr="00210B2E">
        <w:rPr>
          <w:sz w:val="28"/>
          <w:szCs w:val="28"/>
        </w:rPr>
        <w:t>энергосервисных</w:t>
      </w:r>
      <w:proofErr w:type="spellEnd"/>
      <w:r w:rsidRPr="00210B2E">
        <w:rPr>
          <w:sz w:val="28"/>
          <w:szCs w:val="28"/>
        </w:rPr>
        <w:t xml:space="preserve"> договоров (контрактов)</w:t>
      </w:r>
      <w:r w:rsidRPr="00210B2E">
        <w:rPr>
          <w:snapToGrid w:val="0"/>
          <w:sz w:val="28"/>
          <w:szCs w:val="28"/>
        </w:rPr>
        <w:t>» детализирована элементами: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223.9.1 «Расходы на оплату </w:t>
      </w:r>
      <w:proofErr w:type="spellStart"/>
      <w:r w:rsidRPr="00210B2E">
        <w:rPr>
          <w:sz w:val="28"/>
          <w:szCs w:val="28"/>
        </w:rPr>
        <w:t>энергосервисных</w:t>
      </w:r>
      <w:proofErr w:type="spellEnd"/>
      <w:r w:rsidRPr="00210B2E">
        <w:rPr>
          <w:sz w:val="28"/>
          <w:szCs w:val="28"/>
        </w:rPr>
        <w:t xml:space="preserve"> договоров (контрактов) </w:t>
      </w:r>
      <w:r w:rsidRPr="00210B2E">
        <w:rPr>
          <w:sz w:val="28"/>
          <w:szCs w:val="28"/>
        </w:rPr>
        <w:br/>
        <w:t>за счет экономии расходов на оплату услуг предоставления тепловой энергии»;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223.9.2 «Расходы на оплату </w:t>
      </w:r>
      <w:proofErr w:type="spellStart"/>
      <w:r w:rsidRPr="00210B2E">
        <w:rPr>
          <w:sz w:val="28"/>
          <w:szCs w:val="28"/>
        </w:rPr>
        <w:t>энергосервисных</w:t>
      </w:r>
      <w:proofErr w:type="spellEnd"/>
      <w:r w:rsidRPr="00210B2E">
        <w:rPr>
          <w:sz w:val="28"/>
          <w:szCs w:val="28"/>
        </w:rPr>
        <w:t xml:space="preserve"> договоров (контрактов) </w:t>
      </w:r>
      <w:r w:rsidRPr="00210B2E">
        <w:rPr>
          <w:sz w:val="28"/>
          <w:szCs w:val="28"/>
        </w:rPr>
        <w:br/>
        <w:t>за счет экономии расходов на оплату услуг печного отопления»;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223.9.3 «Расходы на оплату </w:t>
      </w:r>
      <w:proofErr w:type="spellStart"/>
      <w:r w:rsidRPr="00210B2E">
        <w:rPr>
          <w:sz w:val="28"/>
          <w:szCs w:val="28"/>
        </w:rPr>
        <w:t>энергосервисных</w:t>
      </w:r>
      <w:proofErr w:type="spellEnd"/>
      <w:r w:rsidRPr="00210B2E">
        <w:rPr>
          <w:sz w:val="28"/>
          <w:szCs w:val="28"/>
        </w:rPr>
        <w:t xml:space="preserve"> договоров (контрактов) </w:t>
      </w:r>
      <w:r w:rsidRPr="00210B2E">
        <w:rPr>
          <w:sz w:val="28"/>
          <w:szCs w:val="28"/>
        </w:rPr>
        <w:br/>
        <w:t>за счет экономии расходов на оплату услуг горячего водоснабжения»;</w:t>
      </w:r>
    </w:p>
    <w:p w:rsidR="00012997" w:rsidRPr="00210B2E" w:rsidRDefault="00012997" w:rsidP="00012997">
      <w:pPr>
        <w:ind w:firstLine="709"/>
        <w:jc w:val="both"/>
        <w:rPr>
          <w:snapToGrid w:val="0"/>
          <w:sz w:val="28"/>
          <w:szCs w:val="28"/>
        </w:rPr>
      </w:pPr>
      <w:r w:rsidRPr="00210B2E">
        <w:rPr>
          <w:sz w:val="28"/>
          <w:szCs w:val="28"/>
        </w:rPr>
        <w:t xml:space="preserve">223.9.4 «Расходы на оплату </w:t>
      </w:r>
      <w:proofErr w:type="spellStart"/>
      <w:r w:rsidRPr="00210B2E">
        <w:rPr>
          <w:sz w:val="28"/>
          <w:szCs w:val="28"/>
        </w:rPr>
        <w:t>энергосервисных</w:t>
      </w:r>
      <w:proofErr w:type="spellEnd"/>
      <w:r w:rsidRPr="00210B2E">
        <w:rPr>
          <w:sz w:val="28"/>
          <w:szCs w:val="28"/>
        </w:rPr>
        <w:t xml:space="preserve"> договоров (контрактов) </w:t>
      </w:r>
      <w:r w:rsidRPr="00210B2E">
        <w:rPr>
          <w:sz w:val="28"/>
          <w:szCs w:val="28"/>
        </w:rPr>
        <w:br/>
        <w:t>за счет экономии расходов на оплату услуг холодного водоснабжения»</w:t>
      </w:r>
      <w:r w:rsidRPr="00210B2E">
        <w:rPr>
          <w:snapToGrid w:val="0"/>
          <w:sz w:val="28"/>
          <w:szCs w:val="28"/>
        </w:rPr>
        <w:t>;</w:t>
      </w:r>
    </w:p>
    <w:p w:rsidR="00012997" w:rsidRPr="00210B2E" w:rsidRDefault="00012997" w:rsidP="00012997">
      <w:pPr>
        <w:ind w:firstLine="709"/>
        <w:jc w:val="both"/>
        <w:rPr>
          <w:snapToGrid w:val="0"/>
          <w:sz w:val="28"/>
          <w:szCs w:val="28"/>
        </w:rPr>
      </w:pPr>
      <w:r w:rsidRPr="00210B2E">
        <w:rPr>
          <w:snapToGrid w:val="0"/>
          <w:sz w:val="28"/>
          <w:szCs w:val="28"/>
        </w:rPr>
        <w:t>223.9.5 «</w:t>
      </w:r>
      <w:r w:rsidRPr="00210B2E">
        <w:rPr>
          <w:sz w:val="28"/>
          <w:szCs w:val="28"/>
        </w:rPr>
        <w:t xml:space="preserve">Расходы на оплату </w:t>
      </w:r>
      <w:proofErr w:type="spellStart"/>
      <w:r w:rsidRPr="00210B2E">
        <w:rPr>
          <w:sz w:val="28"/>
          <w:szCs w:val="28"/>
        </w:rPr>
        <w:t>энергосервисных</w:t>
      </w:r>
      <w:proofErr w:type="spellEnd"/>
      <w:r w:rsidRPr="00210B2E">
        <w:rPr>
          <w:sz w:val="28"/>
          <w:szCs w:val="28"/>
        </w:rPr>
        <w:t xml:space="preserve"> договоров (контрактов) </w:t>
      </w:r>
      <w:r w:rsidRPr="00210B2E">
        <w:rPr>
          <w:sz w:val="28"/>
          <w:szCs w:val="28"/>
        </w:rPr>
        <w:br/>
        <w:t>за счет экономии расходов на оплату услуг предоставления газа»</w:t>
      </w:r>
      <w:r w:rsidRPr="00210B2E">
        <w:rPr>
          <w:snapToGrid w:val="0"/>
          <w:sz w:val="28"/>
          <w:szCs w:val="28"/>
        </w:rPr>
        <w:t>;</w:t>
      </w:r>
    </w:p>
    <w:p w:rsidR="00012997" w:rsidRPr="00210B2E" w:rsidRDefault="00012997" w:rsidP="00012997">
      <w:pPr>
        <w:ind w:firstLine="709"/>
        <w:jc w:val="both"/>
        <w:rPr>
          <w:snapToGrid w:val="0"/>
          <w:sz w:val="28"/>
          <w:szCs w:val="28"/>
        </w:rPr>
      </w:pPr>
      <w:r w:rsidRPr="00210B2E">
        <w:rPr>
          <w:snapToGrid w:val="0"/>
          <w:sz w:val="28"/>
          <w:szCs w:val="28"/>
        </w:rPr>
        <w:t>223.9.6 «</w:t>
      </w:r>
      <w:r w:rsidRPr="00210B2E">
        <w:rPr>
          <w:sz w:val="28"/>
          <w:szCs w:val="28"/>
        </w:rPr>
        <w:t xml:space="preserve">Расходы на оплату </w:t>
      </w:r>
      <w:proofErr w:type="spellStart"/>
      <w:r w:rsidRPr="00210B2E">
        <w:rPr>
          <w:sz w:val="28"/>
          <w:szCs w:val="28"/>
        </w:rPr>
        <w:t>энергосервисных</w:t>
      </w:r>
      <w:proofErr w:type="spellEnd"/>
      <w:r w:rsidRPr="00210B2E">
        <w:rPr>
          <w:sz w:val="28"/>
          <w:szCs w:val="28"/>
        </w:rPr>
        <w:t xml:space="preserve"> договоров (контрактов) </w:t>
      </w:r>
      <w:r w:rsidRPr="00210B2E">
        <w:rPr>
          <w:sz w:val="28"/>
          <w:szCs w:val="28"/>
        </w:rPr>
        <w:br/>
        <w:t>за счет экономии расходов на оплату услуг предоставления электроэнергии»</w:t>
      </w:r>
      <w:r w:rsidRPr="00210B2E">
        <w:rPr>
          <w:snapToGrid w:val="0"/>
          <w:sz w:val="28"/>
          <w:szCs w:val="28"/>
        </w:rPr>
        <w:t>.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10B2E">
        <w:rPr>
          <w:snapToGrid w:val="0"/>
          <w:sz w:val="28"/>
          <w:szCs w:val="28"/>
        </w:rPr>
        <w:t xml:space="preserve">На данный элемент относятся расходы на оплату </w:t>
      </w:r>
      <w:proofErr w:type="spellStart"/>
      <w:r w:rsidRPr="00210B2E">
        <w:rPr>
          <w:sz w:val="28"/>
          <w:szCs w:val="28"/>
        </w:rPr>
        <w:t>энергосервисных</w:t>
      </w:r>
      <w:proofErr w:type="spellEnd"/>
      <w:r w:rsidRPr="00210B2E">
        <w:rPr>
          <w:sz w:val="28"/>
          <w:szCs w:val="28"/>
        </w:rPr>
        <w:t xml:space="preserve"> договоров (контрактов) за счет экономии расходов на оплату услуг: предоставления тепловой энергии, печного отопления, горячего водоснабжения, холодного водоснабжения</w:t>
      </w:r>
      <w:r w:rsidRPr="00210B2E">
        <w:rPr>
          <w:snapToGrid w:val="0"/>
          <w:sz w:val="28"/>
          <w:szCs w:val="28"/>
        </w:rPr>
        <w:t xml:space="preserve">, </w:t>
      </w:r>
      <w:r w:rsidRPr="00210B2E">
        <w:rPr>
          <w:sz w:val="28"/>
          <w:szCs w:val="28"/>
        </w:rPr>
        <w:t>предоставления газа</w:t>
      </w:r>
      <w:r w:rsidRPr="00210B2E">
        <w:rPr>
          <w:snapToGrid w:val="0"/>
          <w:sz w:val="28"/>
          <w:szCs w:val="28"/>
        </w:rPr>
        <w:t xml:space="preserve">, </w:t>
      </w:r>
      <w:r w:rsidRPr="00210B2E">
        <w:rPr>
          <w:sz w:val="28"/>
          <w:szCs w:val="28"/>
        </w:rPr>
        <w:t>предоставления электроэнергии</w:t>
      </w:r>
      <w:r w:rsidRPr="00210B2E">
        <w:rPr>
          <w:snapToGrid w:val="0"/>
          <w:sz w:val="28"/>
          <w:szCs w:val="28"/>
        </w:rPr>
        <w:t>.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napToGrid w:val="0"/>
          <w:sz w:val="28"/>
          <w:szCs w:val="28"/>
        </w:rPr>
        <w:t xml:space="preserve">Оплата </w:t>
      </w:r>
      <w:proofErr w:type="spellStart"/>
      <w:r w:rsidRPr="00210B2E">
        <w:rPr>
          <w:sz w:val="28"/>
          <w:szCs w:val="28"/>
        </w:rPr>
        <w:t>энергосервисных</w:t>
      </w:r>
      <w:proofErr w:type="spellEnd"/>
      <w:r w:rsidRPr="00210B2E">
        <w:rPr>
          <w:sz w:val="28"/>
          <w:szCs w:val="28"/>
        </w:rPr>
        <w:t xml:space="preserve"> договоров (контрактов), цена которых определяется как процент от достигнутого размера экономии соответствующих расходов, осуществляется за счет снижения затрат </w:t>
      </w:r>
      <w:r w:rsidRPr="00210B2E">
        <w:rPr>
          <w:sz w:val="28"/>
          <w:szCs w:val="28"/>
        </w:rPr>
        <w:br/>
        <w:t>по видам энергетических ресурсов.</w:t>
      </w:r>
    </w:p>
    <w:p w:rsidR="00012997" w:rsidRPr="00210B2E" w:rsidRDefault="00012997" w:rsidP="00012997">
      <w:pPr>
        <w:ind w:firstLine="709"/>
        <w:jc w:val="center"/>
        <w:rPr>
          <w:b/>
          <w:sz w:val="28"/>
          <w:szCs w:val="28"/>
        </w:rPr>
      </w:pP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Подстатья 225 «</w:t>
      </w:r>
      <w:r w:rsidRPr="00210B2E">
        <w:rPr>
          <w:snapToGrid w:val="0"/>
          <w:sz w:val="28"/>
          <w:szCs w:val="28"/>
        </w:rPr>
        <w:t>Работы, услуги по содержанию имущества» детализирована элементами: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225.1 «Содержание нефинансовых активов в чистоте»;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lastRenderedPageBreak/>
        <w:t>225.2 «Текущий ремонт (ремонт)»;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225.3 «Капитальный ремонт»;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225.4 «Противопожарные мероприятия, связанные с содержанием имущества»;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225.5 «Пусконаладочные работы»;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225.6 «Другие расходы по содержанию имущества».</w:t>
      </w:r>
    </w:p>
    <w:p w:rsidR="00012997" w:rsidRPr="00210B2E" w:rsidRDefault="00012997" w:rsidP="00012997">
      <w:pPr>
        <w:autoSpaceDE w:val="0"/>
        <w:autoSpaceDN w:val="0"/>
        <w:adjustRightInd w:val="0"/>
        <w:ind w:left="708" w:firstLine="1"/>
        <w:jc w:val="center"/>
        <w:rPr>
          <w:b/>
          <w:sz w:val="28"/>
          <w:szCs w:val="28"/>
        </w:rPr>
      </w:pPr>
    </w:p>
    <w:p w:rsidR="00012997" w:rsidRPr="00210B2E" w:rsidRDefault="00012997" w:rsidP="00012997">
      <w:pPr>
        <w:autoSpaceDE w:val="0"/>
        <w:autoSpaceDN w:val="0"/>
        <w:adjustRightInd w:val="0"/>
        <w:ind w:firstLine="1"/>
        <w:jc w:val="center"/>
        <w:rPr>
          <w:sz w:val="28"/>
          <w:szCs w:val="28"/>
        </w:rPr>
      </w:pPr>
      <w:r w:rsidRPr="00210B2E">
        <w:rPr>
          <w:sz w:val="28"/>
          <w:szCs w:val="28"/>
        </w:rPr>
        <w:t>225.1 «Содержание нефинансовых активов в чистоте»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napToGrid w:val="0"/>
          <w:sz w:val="28"/>
          <w:szCs w:val="28"/>
        </w:rPr>
        <w:t xml:space="preserve">На данный элемент относятся расходы по </w:t>
      </w:r>
      <w:r w:rsidRPr="00210B2E">
        <w:rPr>
          <w:sz w:val="28"/>
          <w:szCs w:val="28"/>
        </w:rPr>
        <w:t>уборке снега, мусора, вывозу снега, отходов производства (в том числе, медицинских и радиационно-опасных), включая расходы на оплату договоров, предметом которых является вывоз и утилизация отходов производства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дезинфекции, дезинсекции, дератизации, газации (дегазации); санитарно-гигиеническому обслуживанию, мойке и чистке (химчистке) имущества (транспорта, помещений, окон</w:t>
      </w:r>
      <w:r w:rsidRPr="00210B2E">
        <w:t xml:space="preserve"> </w:t>
      </w:r>
      <w:r w:rsidRPr="00210B2E">
        <w:rPr>
          <w:sz w:val="28"/>
          <w:szCs w:val="28"/>
        </w:rPr>
        <w:t>и иного имущества), натирке полов, прачечные услуги.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</w:p>
    <w:p w:rsidR="00012997" w:rsidRPr="00210B2E" w:rsidRDefault="00012997" w:rsidP="000129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10B2E">
        <w:rPr>
          <w:sz w:val="28"/>
          <w:szCs w:val="28"/>
        </w:rPr>
        <w:t>225.2 «Текущий ремонт (ремонт)»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B2E">
        <w:rPr>
          <w:snapToGrid w:val="0"/>
          <w:sz w:val="28"/>
          <w:szCs w:val="28"/>
        </w:rPr>
        <w:t xml:space="preserve">На данный элемент относятся расходы по </w:t>
      </w:r>
      <w:r w:rsidRPr="00210B2E">
        <w:rPr>
          <w:sz w:val="28"/>
          <w:szCs w:val="28"/>
        </w:rPr>
        <w:t>текущему ремонту.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997" w:rsidRPr="00210B2E" w:rsidRDefault="00012997" w:rsidP="000129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10B2E">
        <w:rPr>
          <w:sz w:val="28"/>
          <w:szCs w:val="28"/>
        </w:rPr>
        <w:t>225.3 «Капитальный ремонт»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B2E">
        <w:rPr>
          <w:snapToGrid w:val="0"/>
          <w:sz w:val="28"/>
          <w:szCs w:val="28"/>
        </w:rPr>
        <w:t xml:space="preserve">На данный элемент относятся расходы по </w:t>
      </w:r>
      <w:r w:rsidRPr="00210B2E">
        <w:rPr>
          <w:sz w:val="28"/>
          <w:szCs w:val="28"/>
        </w:rPr>
        <w:t>капитальному ремонту.</w:t>
      </w:r>
    </w:p>
    <w:p w:rsidR="00012997" w:rsidRPr="00210B2E" w:rsidRDefault="00012997" w:rsidP="00012997">
      <w:pPr>
        <w:autoSpaceDE w:val="0"/>
        <w:autoSpaceDN w:val="0"/>
        <w:adjustRightInd w:val="0"/>
        <w:ind w:left="708" w:firstLine="1"/>
        <w:jc w:val="center"/>
        <w:rPr>
          <w:b/>
          <w:sz w:val="28"/>
          <w:szCs w:val="28"/>
        </w:rPr>
      </w:pPr>
    </w:p>
    <w:p w:rsidR="00012997" w:rsidRPr="00210B2E" w:rsidRDefault="00012997" w:rsidP="00012997">
      <w:pPr>
        <w:autoSpaceDE w:val="0"/>
        <w:autoSpaceDN w:val="0"/>
        <w:adjustRightInd w:val="0"/>
        <w:ind w:firstLine="1"/>
        <w:jc w:val="center"/>
        <w:rPr>
          <w:sz w:val="28"/>
          <w:szCs w:val="28"/>
        </w:rPr>
      </w:pPr>
      <w:r w:rsidRPr="00210B2E">
        <w:rPr>
          <w:sz w:val="28"/>
          <w:szCs w:val="28"/>
        </w:rPr>
        <w:t xml:space="preserve">225.4 «Противопожарные </w:t>
      </w:r>
      <w:proofErr w:type="gramStart"/>
      <w:r w:rsidRPr="00210B2E">
        <w:rPr>
          <w:sz w:val="28"/>
          <w:szCs w:val="28"/>
        </w:rPr>
        <w:t>мероприятия,</w:t>
      </w:r>
      <w:r w:rsidRPr="00210B2E">
        <w:rPr>
          <w:sz w:val="28"/>
          <w:szCs w:val="28"/>
        </w:rPr>
        <w:br/>
        <w:t>связанные</w:t>
      </w:r>
      <w:proofErr w:type="gramEnd"/>
      <w:r w:rsidRPr="00210B2E">
        <w:rPr>
          <w:sz w:val="28"/>
          <w:szCs w:val="28"/>
        </w:rPr>
        <w:t xml:space="preserve"> с содержанием имущества»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napToGrid w:val="0"/>
          <w:sz w:val="28"/>
          <w:szCs w:val="28"/>
        </w:rPr>
        <w:t xml:space="preserve">На данный элемент относятся расходы на противопожарные мероприятия, связанные с содержанием имущества: </w:t>
      </w:r>
      <w:r w:rsidRPr="00210B2E">
        <w:rPr>
          <w:sz w:val="28"/>
          <w:szCs w:val="28"/>
        </w:rPr>
        <w:t>огнезащитная обработка; зарядка огнетушителей; установка противопожарных дверей (замена дверей на противопожарные); измерение сопротивления изоляции электропроводки, испытание устройств защитного заземления; проведение испытаний пожарных кранов.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</w:p>
    <w:p w:rsidR="00012997" w:rsidRPr="00210B2E" w:rsidRDefault="00012997" w:rsidP="000129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10B2E">
        <w:rPr>
          <w:sz w:val="28"/>
          <w:szCs w:val="28"/>
        </w:rPr>
        <w:t>225.5 «Пусконаладочные работы»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B2E">
        <w:rPr>
          <w:snapToGrid w:val="0"/>
          <w:sz w:val="28"/>
          <w:szCs w:val="28"/>
        </w:rPr>
        <w:t>На данный элемент</w:t>
      </w:r>
      <w:r w:rsidRPr="00210B2E">
        <w:rPr>
          <w:sz w:val="28"/>
          <w:szCs w:val="28"/>
        </w:rPr>
        <w:t xml:space="preserve"> </w:t>
      </w:r>
      <w:r w:rsidRPr="00210B2E">
        <w:rPr>
          <w:snapToGrid w:val="0"/>
          <w:sz w:val="28"/>
          <w:szCs w:val="28"/>
        </w:rPr>
        <w:t xml:space="preserve">относятся расходы </w:t>
      </w:r>
      <w:r w:rsidRPr="00210B2E">
        <w:rPr>
          <w:sz w:val="28"/>
          <w:szCs w:val="28"/>
        </w:rPr>
        <w:t xml:space="preserve">на пусконаладочные работы «под нагрузкой» (расходы некапитального характера, осуществляемые </w:t>
      </w:r>
      <w:r w:rsidRPr="00210B2E">
        <w:rPr>
          <w:sz w:val="28"/>
          <w:szCs w:val="28"/>
        </w:rPr>
        <w:br/>
        <w:t>при эксплуатации объектов нефинансовых активов).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997" w:rsidRPr="00210B2E" w:rsidRDefault="00012997" w:rsidP="000129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10B2E">
        <w:rPr>
          <w:sz w:val="28"/>
          <w:szCs w:val="28"/>
        </w:rPr>
        <w:t>225.6 «Другие расходы по содержанию имущества»</w:t>
      </w:r>
    </w:p>
    <w:p w:rsidR="00012997" w:rsidRPr="00210B2E" w:rsidRDefault="00012997" w:rsidP="00012997">
      <w:pPr>
        <w:ind w:firstLine="709"/>
        <w:jc w:val="both"/>
        <w:rPr>
          <w:snapToGrid w:val="0"/>
          <w:sz w:val="28"/>
          <w:szCs w:val="28"/>
        </w:rPr>
      </w:pPr>
      <w:r w:rsidRPr="00210B2E">
        <w:rPr>
          <w:snapToGrid w:val="0"/>
          <w:sz w:val="28"/>
          <w:szCs w:val="28"/>
        </w:rPr>
        <w:t>На данный элемент относятся расходы на: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замазку, оклейку окон; 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услуги по организации питания животных, находящихся </w:t>
      </w:r>
      <w:r w:rsidRPr="00210B2E">
        <w:rPr>
          <w:sz w:val="28"/>
          <w:szCs w:val="28"/>
        </w:rPr>
        <w:br/>
        <w:t xml:space="preserve">в оперативном управлении, а также их ветеринарное обслуживание; 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lastRenderedPageBreak/>
        <w:t xml:space="preserve">оплату работ (услуг), осуществляемые в целях соблюдения нормативных предписаний по эксплуатации (содержанию) имущества, </w:t>
      </w:r>
      <w:r w:rsidRPr="00210B2E">
        <w:rPr>
          <w:sz w:val="28"/>
          <w:szCs w:val="28"/>
        </w:rPr>
        <w:br/>
        <w:t>а также в целях определения его технического состояния: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государственную поверку, паспортизацию, клеймение средств измерений, в </w:t>
      </w:r>
      <w:r w:rsidRPr="00210B2E">
        <w:rPr>
          <w:spacing w:val="2"/>
          <w:sz w:val="28"/>
          <w:szCs w:val="28"/>
        </w:rPr>
        <w:t>том числе весового хозяйства,</w:t>
      </w:r>
      <w:r w:rsidRPr="00210B2E">
        <w:rPr>
          <w:sz w:val="28"/>
          <w:szCs w:val="28"/>
        </w:rPr>
        <w:t xml:space="preserve"> манометров, термометров медицинских, уровнемеров, приборов учета, </w:t>
      </w:r>
      <w:proofErr w:type="spellStart"/>
      <w:r w:rsidRPr="00210B2E">
        <w:rPr>
          <w:sz w:val="28"/>
          <w:szCs w:val="28"/>
        </w:rPr>
        <w:t>перепадомеров</w:t>
      </w:r>
      <w:proofErr w:type="spellEnd"/>
      <w:r w:rsidRPr="00210B2E">
        <w:rPr>
          <w:sz w:val="28"/>
          <w:szCs w:val="28"/>
        </w:rPr>
        <w:t>, измерительных медицинских аппаратов, спидометров;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обследование технического состояния (аттестацию) объектов нефинансовых активов, осуществляемое в целях получения информации </w:t>
      </w:r>
      <w:r w:rsidRPr="00210B2E">
        <w:rPr>
          <w:sz w:val="28"/>
          <w:szCs w:val="28"/>
        </w:rPr>
        <w:br/>
        <w:t>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энергетическое обследование;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проведение бактериологических исследований воздуха </w:t>
      </w:r>
      <w:r w:rsidRPr="00210B2E">
        <w:rPr>
          <w:sz w:val="28"/>
          <w:szCs w:val="28"/>
        </w:rPr>
        <w:br/>
        <w:t>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заправку картриджей;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реставрацию музейных предметов и музейных коллекций, включенных в состав музейных фондов;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проведение работ по реставрации нефинансовых активов, </w:t>
      </w:r>
      <w:r w:rsidRPr="00210B2E">
        <w:rPr>
          <w:sz w:val="28"/>
          <w:szCs w:val="28"/>
        </w:rPr>
        <w:br/>
        <w:t>за исключением работ, носящих характер реконструкции, модернизации, дооборудования;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восстановление эффективности функционирования объектов </w:t>
      </w:r>
      <w:r w:rsidRPr="00210B2E">
        <w:rPr>
          <w:sz w:val="28"/>
          <w:szCs w:val="28"/>
        </w:rPr>
        <w:br/>
        <w:t>и систем, гидродинамическую, гидрохимическую очистку, осуществляемые помимо технологических нужд (работы, осуществляемые поставщиком коммунальных услуг, исходя из условий договора поставки коммунальных услуг), расходы на оплату которых отражаются по подстатье 223 «Коммунальные услуги» КОСГУ;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другие аналогичные расходы.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Подстатья 226 «Прочие работы, услуги» детализирована элементами: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10B2E">
        <w:rPr>
          <w:sz w:val="28"/>
          <w:szCs w:val="28"/>
        </w:rPr>
        <w:t>226.1 «Научно-исследовательские, опытно-конструкторские работы, услуги по типовому проектированию»;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территорий»;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226.3 «Проектные и изыскательские работы»;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226.4 «Услуги по организации питания»;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210B2E">
        <w:rPr>
          <w:spacing w:val="-6"/>
          <w:sz w:val="28"/>
          <w:szCs w:val="28"/>
        </w:rPr>
        <w:t>226.5 «Услуги по охране»;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226.7 «Услуги в области информационных технологий»;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226.8 «Типографские работы, услуги»;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210B2E">
        <w:rPr>
          <w:sz w:val="28"/>
          <w:szCs w:val="28"/>
        </w:rPr>
        <w:t>226.9 «Медицинские услуги и санитарно-эпидемиологические работы и услуги (не связанные с содержанием имущества)»;</w:t>
      </w:r>
      <w:r w:rsidRPr="00210B2E">
        <w:rPr>
          <w:i/>
          <w:iCs/>
          <w:sz w:val="28"/>
          <w:szCs w:val="28"/>
        </w:rPr>
        <w:t xml:space="preserve"> 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lastRenderedPageBreak/>
        <w:t>226.10 «Иные работы и услуги».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997" w:rsidRPr="00210B2E" w:rsidRDefault="00012997" w:rsidP="00012997">
      <w:pPr>
        <w:autoSpaceDE w:val="0"/>
        <w:autoSpaceDN w:val="0"/>
        <w:adjustRightInd w:val="0"/>
        <w:ind w:firstLine="1"/>
        <w:jc w:val="center"/>
        <w:rPr>
          <w:sz w:val="28"/>
          <w:szCs w:val="28"/>
        </w:rPr>
      </w:pPr>
      <w:r w:rsidRPr="00210B2E">
        <w:rPr>
          <w:sz w:val="28"/>
          <w:szCs w:val="28"/>
        </w:rPr>
        <w:t xml:space="preserve">226.1 «Научно-исследовательские, опытно-конструкторские работы, </w:t>
      </w:r>
    </w:p>
    <w:p w:rsidR="00012997" w:rsidRPr="00210B2E" w:rsidRDefault="00012997" w:rsidP="00012997">
      <w:pPr>
        <w:autoSpaceDE w:val="0"/>
        <w:autoSpaceDN w:val="0"/>
        <w:adjustRightInd w:val="0"/>
        <w:ind w:firstLine="1"/>
        <w:jc w:val="center"/>
        <w:rPr>
          <w:sz w:val="28"/>
          <w:szCs w:val="28"/>
        </w:rPr>
      </w:pPr>
      <w:r w:rsidRPr="00210B2E">
        <w:rPr>
          <w:sz w:val="28"/>
          <w:szCs w:val="28"/>
        </w:rPr>
        <w:t>услуги по типовому проектированию»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napToGrid w:val="0"/>
          <w:sz w:val="28"/>
          <w:szCs w:val="28"/>
        </w:rPr>
        <w:t xml:space="preserve">На данный элемент относятся расходы на </w:t>
      </w:r>
      <w:r w:rsidRPr="00210B2E">
        <w:rPr>
          <w:sz w:val="28"/>
          <w:szCs w:val="28"/>
        </w:rPr>
        <w:t xml:space="preserve">научно-исследовательские, опытно-конструкторские, опытно-технологические, </w:t>
      </w:r>
      <w:proofErr w:type="gramStart"/>
      <w:r w:rsidRPr="00210B2E">
        <w:rPr>
          <w:sz w:val="28"/>
          <w:szCs w:val="28"/>
        </w:rPr>
        <w:t>геолого-разведочные</w:t>
      </w:r>
      <w:proofErr w:type="gramEnd"/>
      <w:r w:rsidRPr="00210B2E">
        <w:rPr>
          <w:sz w:val="28"/>
          <w:szCs w:val="28"/>
        </w:rPr>
        <w:t xml:space="preserve"> работы, работы по типовому проектированию.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</w:p>
    <w:p w:rsidR="00012997" w:rsidRPr="00210B2E" w:rsidRDefault="00012997" w:rsidP="00012997">
      <w:pPr>
        <w:autoSpaceDE w:val="0"/>
        <w:autoSpaceDN w:val="0"/>
        <w:adjustRightInd w:val="0"/>
        <w:ind w:firstLine="1"/>
        <w:jc w:val="center"/>
        <w:rPr>
          <w:sz w:val="28"/>
          <w:szCs w:val="28"/>
        </w:rPr>
      </w:pPr>
      <w:r w:rsidRPr="00210B2E">
        <w:rPr>
          <w:sz w:val="28"/>
          <w:szCs w:val="28"/>
        </w:rP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</w:t>
      </w:r>
    </w:p>
    <w:p w:rsidR="00012997" w:rsidRPr="00210B2E" w:rsidRDefault="00012997" w:rsidP="00012997">
      <w:pPr>
        <w:ind w:firstLine="709"/>
        <w:jc w:val="both"/>
        <w:rPr>
          <w:snapToGrid w:val="0"/>
          <w:sz w:val="28"/>
          <w:szCs w:val="28"/>
        </w:rPr>
      </w:pPr>
      <w:r w:rsidRPr="00210B2E">
        <w:rPr>
          <w:snapToGrid w:val="0"/>
          <w:sz w:val="28"/>
          <w:szCs w:val="28"/>
        </w:rPr>
        <w:t>На данный элемент относятся расходы на: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разработку схем территориального планирования, градостроительных </w:t>
      </w:r>
      <w:r w:rsidRPr="00210B2E">
        <w:rPr>
          <w:sz w:val="28"/>
          <w:szCs w:val="28"/>
        </w:rPr>
        <w:br/>
        <w:t>и технических регламентов, градостроительное зонирование, планировку территорий;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межевание границ земельных участков; 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проведение архитектурно-археологических обмеров;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разработку генеральных планов, совмещенных с проектом планировки территории;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012997" w:rsidRPr="00210B2E" w:rsidRDefault="00012997" w:rsidP="0001299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12997" w:rsidRPr="00210B2E" w:rsidRDefault="00012997" w:rsidP="000129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10B2E">
        <w:rPr>
          <w:sz w:val="28"/>
          <w:szCs w:val="28"/>
        </w:rPr>
        <w:t>226.3 «Проектные и изыскательские работы»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napToGrid w:val="0"/>
          <w:sz w:val="28"/>
          <w:szCs w:val="28"/>
        </w:rPr>
        <w:t xml:space="preserve">На данный элемент относятся расходы на </w:t>
      </w:r>
      <w:r w:rsidRPr="00210B2E">
        <w:rPr>
          <w:sz w:val="28"/>
          <w:szCs w:val="28"/>
        </w:rPr>
        <w:t xml:space="preserve">проведение проектных </w:t>
      </w:r>
      <w:r w:rsidRPr="00210B2E">
        <w:rPr>
          <w:sz w:val="28"/>
          <w:szCs w:val="28"/>
        </w:rPr>
        <w:br/>
        <w:t>и изыскательских работ в целях разработки проектной и сметной документации для ремонта объектов нефинансовых активов.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10B2E">
        <w:rPr>
          <w:sz w:val="28"/>
          <w:szCs w:val="28"/>
        </w:rPr>
        <w:t>226.4 «Услуги по организации питания»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B2E">
        <w:rPr>
          <w:snapToGrid w:val="0"/>
          <w:sz w:val="28"/>
          <w:szCs w:val="28"/>
        </w:rPr>
        <w:t>На данный элемент относятся расходы на оплату услуг по организации питания.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997" w:rsidRPr="00210B2E" w:rsidRDefault="00012997" w:rsidP="000129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10B2E">
        <w:rPr>
          <w:sz w:val="28"/>
          <w:szCs w:val="28"/>
        </w:rPr>
        <w:t>226.5 «Услуги по охране»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napToGrid w:val="0"/>
          <w:sz w:val="28"/>
          <w:szCs w:val="28"/>
        </w:rPr>
        <w:t xml:space="preserve">На данный элемент относятся расходы по </w:t>
      </w:r>
      <w:r w:rsidRPr="00210B2E">
        <w:rPr>
          <w:sz w:val="28"/>
          <w:szCs w:val="28"/>
        </w:rPr>
        <w:t xml:space="preserve">услугам охраны, приобретаемым на основании договоров гражданско-правового характера </w:t>
      </w:r>
      <w:r w:rsidRPr="00210B2E">
        <w:rPr>
          <w:sz w:val="28"/>
          <w:szCs w:val="28"/>
        </w:rPr>
        <w:br/>
        <w:t>с физическими и юридическими лицами.</w:t>
      </w:r>
    </w:p>
    <w:p w:rsidR="00012997" w:rsidRPr="00210B2E" w:rsidRDefault="00012997" w:rsidP="00012997">
      <w:pPr>
        <w:jc w:val="both"/>
        <w:rPr>
          <w:b/>
          <w:sz w:val="28"/>
          <w:szCs w:val="28"/>
        </w:rPr>
      </w:pPr>
    </w:p>
    <w:p w:rsidR="00012997" w:rsidRPr="00210B2E" w:rsidRDefault="00012997" w:rsidP="000129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2997" w:rsidRPr="00210B2E" w:rsidRDefault="00012997" w:rsidP="000129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10B2E">
        <w:rPr>
          <w:sz w:val="28"/>
          <w:szCs w:val="28"/>
        </w:rPr>
        <w:t>226.7 «Услуги в области информационных технологий»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B2E">
        <w:rPr>
          <w:snapToGrid w:val="0"/>
          <w:sz w:val="28"/>
          <w:szCs w:val="28"/>
        </w:rPr>
        <w:t xml:space="preserve">На данный элемент относятся расходы </w:t>
      </w:r>
      <w:r w:rsidRPr="00210B2E">
        <w:rPr>
          <w:sz w:val="28"/>
          <w:szCs w:val="28"/>
        </w:rPr>
        <w:t>на: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данных;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lastRenderedPageBreak/>
        <w:t xml:space="preserve">обеспечение безопасности информации и </w:t>
      </w:r>
      <w:proofErr w:type="spellStart"/>
      <w:r w:rsidRPr="00210B2E">
        <w:rPr>
          <w:sz w:val="28"/>
          <w:szCs w:val="28"/>
        </w:rPr>
        <w:t>режимно</w:t>
      </w:r>
      <w:proofErr w:type="spellEnd"/>
      <w:r w:rsidRPr="00210B2E">
        <w:rPr>
          <w:sz w:val="28"/>
          <w:szCs w:val="28"/>
        </w:rPr>
        <w:t>-секретных мероприятий;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услуги по защите электронного документооборота (поддержке программного продукта) с использованием сертификационных средств криптографической защиты информации; 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997" w:rsidRPr="00210B2E" w:rsidRDefault="00012997" w:rsidP="000129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10B2E">
        <w:rPr>
          <w:sz w:val="28"/>
          <w:szCs w:val="28"/>
        </w:rPr>
        <w:t>226.8 «Типографские работы, услуги»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napToGrid w:val="0"/>
          <w:sz w:val="28"/>
          <w:szCs w:val="28"/>
        </w:rPr>
        <w:t xml:space="preserve">На данный элемент относятся расходы </w:t>
      </w:r>
      <w:r w:rsidRPr="00210B2E">
        <w:rPr>
          <w:sz w:val="28"/>
          <w:szCs w:val="28"/>
        </w:rPr>
        <w:t>на переплетные работы, ксерокопирование.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12997" w:rsidRPr="00210B2E" w:rsidRDefault="00012997" w:rsidP="00012997">
      <w:pPr>
        <w:autoSpaceDE w:val="0"/>
        <w:autoSpaceDN w:val="0"/>
        <w:adjustRightInd w:val="0"/>
        <w:ind w:firstLine="1"/>
        <w:jc w:val="center"/>
        <w:rPr>
          <w:i/>
          <w:iCs/>
          <w:sz w:val="28"/>
          <w:szCs w:val="28"/>
        </w:rPr>
      </w:pPr>
      <w:r w:rsidRPr="00210B2E">
        <w:rPr>
          <w:sz w:val="28"/>
          <w:szCs w:val="28"/>
        </w:rPr>
        <w:t xml:space="preserve">226.9 «Медицинские услуги и санитарно-эпидемиологические </w:t>
      </w:r>
      <w:r w:rsidRPr="00210B2E">
        <w:rPr>
          <w:sz w:val="28"/>
          <w:szCs w:val="28"/>
        </w:rPr>
        <w:br/>
        <w:t>работы и услуги (не связанные с содержанием имущества)»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napToGrid w:val="0"/>
          <w:sz w:val="28"/>
          <w:szCs w:val="28"/>
        </w:rPr>
        <w:t xml:space="preserve">На данный элемент относятся расходы </w:t>
      </w:r>
      <w:r w:rsidRPr="00210B2E">
        <w:rPr>
          <w:sz w:val="28"/>
          <w:szCs w:val="28"/>
        </w:rPr>
        <w:t>по: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диспансеризации, медицинским осмотрам и освидетельствованию работников (в том числе по </w:t>
      </w:r>
      <w:proofErr w:type="spellStart"/>
      <w:r w:rsidRPr="00210B2E">
        <w:rPr>
          <w:sz w:val="28"/>
          <w:szCs w:val="28"/>
        </w:rPr>
        <w:t>предрейсовым</w:t>
      </w:r>
      <w:proofErr w:type="spellEnd"/>
      <w:r w:rsidRPr="00210B2E">
        <w:rPr>
          <w:sz w:val="28"/>
          <w:szCs w:val="28"/>
        </w:rPr>
        <w:t xml:space="preserve"> осмотрам водителей), состоящих в штате учреждения; 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оплате медицинских услуг, не связанных с содержанием имущества, </w:t>
      </w:r>
      <w:r w:rsidRPr="00210B2E">
        <w:rPr>
          <w:sz w:val="28"/>
          <w:szCs w:val="28"/>
        </w:rPr>
        <w:br/>
        <w:t xml:space="preserve">в том числе проведение медицинских анализов; 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платным услугам, оказываемым центрами государственного санитарно-эпидемиологического надзора.</w:t>
      </w:r>
    </w:p>
    <w:p w:rsidR="00012997" w:rsidRPr="00210B2E" w:rsidRDefault="00012997" w:rsidP="00012997">
      <w:pPr>
        <w:autoSpaceDE w:val="0"/>
        <w:autoSpaceDN w:val="0"/>
        <w:adjustRightInd w:val="0"/>
        <w:rPr>
          <w:sz w:val="28"/>
          <w:szCs w:val="28"/>
        </w:rPr>
      </w:pPr>
    </w:p>
    <w:p w:rsidR="00012997" w:rsidRPr="00210B2E" w:rsidRDefault="00012997" w:rsidP="000129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10B2E">
        <w:rPr>
          <w:sz w:val="28"/>
          <w:szCs w:val="28"/>
        </w:rPr>
        <w:t>226.10 «Иные работы и услуги»</w:t>
      </w:r>
    </w:p>
    <w:p w:rsidR="00012997" w:rsidRPr="00210B2E" w:rsidRDefault="00012997" w:rsidP="00012997">
      <w:pPr>
        <w:ind w:firstLine="709"/>
        <w:jc w:val="both"/>
        <w:rPr>
          <w:snapToGrid w:val="0"/>
          <w:sz w:val="28"/>
          <w:szCs w:val="28"/>
        </w:rPr>
      </w:pPr>
      <w:r w:rsidRPr="00210B2E">
        <w:rPr>
          <w:snapToGrid w:val="0"/>
          <w:sz w:val="28"/>
          <w:szCs w:val="28"/>
        </w:rPr>
        <w:t>На данный элемент относятся расходы на: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проведение государственной экспертизы проектной документации, осуществление строительного контроля, включая авторский надзор </w:t>
      </w:r>
      <w:r w:rsidRPr="00210B2E">
        <w:rPr>
          <w:sz w:val="28"/>
          <w:szCs w:val="28"/>
        </w:rPr>
        <w:br/>
        <w:t>за капитальным ремонтом объектов капитального строительства, оплату демонтажных работ (снос строений, перенос коммуникаций и тому подобное);</w:t>
      </w:r>
    </w:p>
    <w:p w:rsidR="00012997" w:rsidRPr="00210B2E" w:rsidRDefault="00012997" w:rsidP="00012997">
      <w:pPr>
        <w:ind w:firstLine="709"/>
        <w:jc w:val="both"/>
        <w:rPr>
          <w:i/>
          <w:sz w:val="28"/>
          <w:szCs w:val="28"/>
        </w:rPr>
      </w:pPr>
      <w:r w:rsidRPr="00210B2E">
        <w:rPr>
          <w:sz w:val="28"/>
          <w:szCs w:val="28"/>
        </w:rPr>
        <w:t xml:space="preserve">оплату услуг по разработке технических условий присоединения </w:t>
      </w:r>
      <w:r w:rsidRPr="00210B2E">
        <w:rPr>
          <w:sz w:val="28"/>
          <w:szCs w:val="28"/>
        </w:rPr>
        <w:br/>
        <w:t>к сетям инженерно-технического обеспечения, увеличения потребляемой мощности;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услуги по предоставлению выписок из государственных реестров;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инкассаторские услуги; 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подписку на периодические и справочные издания, в том числе </w:t>
      </w:r>
      <w:r w:rsidRPr="00210B2E">
        <w:rPr>
          <w:sz w:val="28"/>
          <w:szCs w:val="28"/>
        </w:rPr>
        <w:br/>
        <w:t xml:space="preserve">для читальных залов библиотек, с учетом доставки подписных изданий, </w:t>
      </w:r>
      <w:r w:rsidRPr="00210B2E">
        <w:rPr>
          <w:sz w:val="28"/>
          <w:szCs w:val="28"/>
        </w:rPr>
        <w:br/>
        <w:t xml:space="preserve">если она предусмотрена в договоре подписки; 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услуги по курьерской доставке; 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услуги рекламного характера (в том числе, размещение объявлений </w:t>
      </w:r>
      <w:r w:rsidRPr="00210B2E">
        <w:rPr>
          <w:sz w:val="28"/>
          <w:szCs w:val="28"/>
        </w:rPr>
        <w:br/>
        <w:t xml:space="preserve">в средствах массовой информации); 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услуги по </w:t>
      </w:r>
      <w:proofErr w:type="spellStart"/>
      <w:r w:rsidRPr="00210B2E">
        <w:rPr>
          <w:sz w:val="28"/>
          <w:szCs w:val="28"/>
        </w:rPr>
        <w:t>демеркуризации</w:t>
      </w:r>
      <w:proofErr w:type="spellEnd"/>
      <w:r w:rsidRPr="00210B2E">
        <w:rPr>
          <w:sz w:val="28"/>
          <w:szCs w:val="28"/>
        </w:rPr>
        <w:t xml:space="preserve">; 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lastRenderedPageBreak/>
        <w:t xml:space="preserve">услуги агентов (включая услуги организатора торговли, депозитария </w:t>
      </w:r>
      <w:r w:rsidRPr="00210B2E">
        <w:rPr>
          <w:sz w:val="28"/>
          <w:szCs w:val="28"/>
        </w:rPr>
        <w:br/>
        <w:t xml:space="preserve">и т.п.) по операциям с государственными (муниципальными) активами </w:t>
      </w:r>
      <w:r w:rsidRPr="00210B2E">
        <w:rPr>
          <w:sz w:val="28"/>
          <w:szCs w:val="28"/>
        </w:rPr>
        <w:br/>
        <w:t xml:space="preserve">и обязательствами; 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оплату комиссионного вознаграждения за услуги и затрат, связанных </w:t>
      </w:r>
      <w:r w:rsidRPr="00210B2E">
        <w:rPr>
          <w:sz w:val="28"/>
          <w:szCs w:val="28"/>
        </w:rPr>
        <w:br/>
        <w:t>с осуществлением компенсационных выплат по сбережениям граждан;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услуги кредитных рейтинговых агентств по присвоению </w:t>
      </w:r>
      <w:r w:rsidRPr="00210B2E">
        <w:rPr>
          <w:sz w:val="28"/>
          <w:szCs w:val="28"/>
        </w:rPr>
        <w:br/>
        <w:t xml:space="preserve">и поддержанию кредитного рейтинга Республики Башкортостан; 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оплату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оплату договоров гражданско-правового характера на оказание услуг по проживанию в жилых помещениях (</w:t>
      </w:r>
      <w:proofErr w:type="spellStart"/>
      <w:r w:rsidRPr="00210B2E">
        <w:rPr>
          <w:sz w:val="28"/>
          <w:szCs w:val="28"/>
        </w:rPr>
        <w:t>найм</w:t>
      </w:r>
      <w:proofErr w:type="spellEnd"/>
      <w:r w:rsidRPr="00210B2E">
        <w:rPr>
          <w:sz w:val="28"/>
          <w:szCs w:val="28"/>
        </w:rPr>
        <w:t xml:space="preserve"> жилого помещения) на период соревнований, учебной практики;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оплату за проживание в жилых помещениях понятых, а также иных лиц, принудительно доставленных в суд или к судебному приставу-исполнителю; 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оплату услуг по предоставлению мест для стоянки служебного транспорта, за исключением услуг по договору аренды мест стоянки; 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оплату услуг по хранению имущества, обращенного в собственность публично-правового образования, бесхозяйного имущества и вещественных доказательств; 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проведение инвентаризации и паспортизации зданий, сооружений, других основных средств; 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работы по погрузке, разгрузке, укладке, складированию нефинансовых активов;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работы по распиловке, колке и укладке дров;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услуги и работы по утилизации, захоронению отходов; 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услуги по резервированию (предоставлению) мест в линейно-кабельных сооружениях (коллекторах) для размещения объектов имущества учреждений; 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или </w:t>
      </w:r>
      <w:r w:rsidRPr="00210B2E">
        <w:rPr>
          <w:sz w:val="28"/>
          <w:szCs w:val="28"/>
        </w:rPr>
        <w:br/>
        <w:t xml:space="preserve">в закрытом аукционе, иные функции, связанные с обеспечением проведения торгов); 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пошлины);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услуги и работы по организации временных выставок по искусству </w:t>
      </w:r>
      <w:r w:rsidRPr="00210B2E">
        <w:rPr>
          <w:sz w:val="28"/>
          <w:szCs w:val="28"/>
        </w:rPr>
        <w:br/>
        <w:t xml:space="preserve">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 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услуги и работы по организации и проведению разного рода мероприятий путем оформления между заказчиком мероприятия </w:t>
      </w:r>
      <w:r w:rsidRPr="00210B2E">
        <w:rPr>
          <w:sz w:val="28"/>
          <w:szCs w:val="28"/>
        </w:rPr>
        <w:br/>
        <w:t xml:space="preserve">и исполнителем договора на организацию мероприятия, предусматривающего </w:t>
      </w:r>
      <w:r w:rsidRPr="00210B2E">
        <w:rPr>
          <w:sz w:val="28"/>
          <w:szCs w:val="28"/>
        </w:rPr>
        <w:lastRenderedPageBreak/>
        <w:t xml:space="preserve">осуществление исполнителем всех расходов, связанных с его реализацией (аренда помещений, транспортные и иные расходы); 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услуги и работы по организации участия в выставках, конференциях, форумах, семинарах, совещаниях, тренингах, соревнованиях</w:t>
      </w:r>
      <w:r w:rsidRPr="00210B2E">
        <w:rPr>
          <w:b/>
          <w:sz w:val="28"/>
          <w:szCs w:val="28"/>
        </w:rPr>
        <w:t xml:space="preserve"> </w:t>
      </w:r>
      <w:r w:rsidRPr="00210B2E">
        <w:rPr>
          <w:sz w:val="28"/>
          <w:szCs w:val="28"/>
        </w:rPr>
        <w:t>и</w:t>
      </w:r>
      <w:r w:rsidRPr="00210B2E">
        <w:rPr>
          <w:b/>
          <w:sz w:val="28"/>
          <w:szCs w:val="28"/>
        </w:rPr>
        <w:t xml:space="preserve"> </w:t>
      </w:r>
      <w:r w:rsidRPr="00210B2E">
        <w:rPr>
          <w:sz w:val="28"/>
          <w:szCs w:val="28"/>
        </w:rPr>
        <w:t xml:space="preserve">тому подобное (в том числе взносы за участие в указанных мероприятиях); 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услуги по обучению на курсах повышения квалификации, подготовки </w:t>
      </w:r>
      <w:r w:rsidRPr="00210B2E">
        <w:rPr>
          <w:sz w:val="28"/>
          <w:szCs w:val="28"/>
        </w:rPr>
        <w:br/>
        <w:t xml:space="preserve">и переподготовки специалистов; 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 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выплаты присяжным, народным, арбитражным заседателям, участвующим в судебном процессе, а также адвокатам в </w:t>
      </w:r>
      <w:proofErr w:type="gramStart"/>
      <w:r w:rsidRPr="00210B2E">
        <w:rPr>
          <w:sz w:val="28"/>
          <w:szCs w:val="28"/>
        </w:rPr>
        <w:t>установленном  законодательством</w:t>
      </w:r>
      <w:proofErr w:type="gramEnd"/>
      <w:r w:rsidRPr="00210B2E">
        <w:rPr>
          <w:sz w:val="28"/>
          <w:szCs w:val="28"/>
        </w:rPr>
        <w:t xml:space="preserve"> Российской Федерации порядке; 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оплату юридических и адвокатских услуг, в том числе связанных </w:t>
      </w:r>
      <w:r w:rsidRPr="00210B2E">
        <w:rPr>
          <w:sz w:val="28"/>
          <w:szCs w:val="28"/>
        </w:rPr>
        <w:br/>
        <w:t>с представлением интересов Российской Федерации в международных судебных и иных юридических спорах;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услуги, оказываемые в рамках договора комиссии;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плату за пользование наплавным мостом (понтонной переправой), платной автомобильной дорогой; 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услуги по изготовлению объектов нефинансовых активов из материала заказчика;</w:t>
      </w:r>
    </w:p>
    <w:p w:rsidR="00012997" w:rsidRPr="00210B2E" w:rsidDel="00C47E9C" w:rsidRDefault="00012997" w:rsidP="0001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плату за использование радиочастотного спектра;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оплату представительских расходов, прием и обслуживание делегаций;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оплату судебных издержек, связанных с представлением интересов Российской Федерации в международных судебных и иных юридических спорах;</w:t>
      </w:r>
    </w:p>
    <w:p w:rsidR="00012997" w:rsidRPr="00210B2E" w:rsidRDefault="00012997" w:rsidP="000129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расходы, осуществляемые в целях реализации соглашений </w:t>
      </w:r>
      <w:r w:rsidRPr="00210B2E">
        <w:rPr>
          <w:sz w:val="28"/>
          <w:szCs w:val="28"/>
        </w:rPr>
        <w:br/>
        <w:t>с международными финансовыми организациями;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10B2E">
        <w:rPr>
          <w:sz w:val="28"/>
          <w:szCs w:val="28"/>
        </w:rPr>
        <w:t>оплату иных медицинских услуг;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другие аналогичные расходы, не отнесенные на элементы 226.1 – 226.9.</w:t>
      </w:r>
    </w:p>
    <w:p w:rsidR="00012997" w:rsidRPr="00210B2E" w:rsidRDefault="00012997" w:rsidP="000129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Также на данный элемент КОСГУ относятся расходы на:</w:t>
      </w:r>
    </w:p>
    <w:p w:rsidR="00012997" w:rsidRPr="00210B2E" w:rsidRDefault="00012997" w:rsidP="000129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возмещение персоналу расходов, связанных со служебными командировками:</w:t>
      </w:r>
    </w:p>
    <w:p w:rsidR="00012997" w:rsidRPr="00210B2E" w:rsidRDefault="00012997" w:rsidP="000129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по проезду к месту служебной командировки и обратно к месту постоянной работы транспортом общего пользования, соответственно, </w:t>
      </w:r>
      <w:r w:rsidRPr="00210B2E">
        <w:rPr>
          <w:sz w:val="28"/>
          <w:szCs w:val="28"/>
        </w:rPr>
        <w:br/>
        <w:t>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012997" w:rsidRPr="00210B2E" w:rsidRDefault="00012997" w:rsidP="000129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по найму жилых помещений;</w:t>
      </w:r>
    </w:p>
    <w:p w:rsidR="00012997" w:rsidRPr="00210B2E" w:rsidRDefault="00012997" w:rsidP="000129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по иным расходам, произведенным работником в служебной </w:t>
      </w:r>
      <w:r w:rsidRPr="00210B2E">
        <w:rPr>
          <w:sz w:val="28"/>
          <w:szCs w:val="28"/>
        </w:rPr>
        <w:lastRenderedPageBreak/>
        <w:t xml:space="preserve">командировке с разрешения или ведома работодателя в соответствии </w:t>
      </w:r>
      <w:r w:rsidRPr="00210B2E">
        <w:rPr>
          <w:sz w:val="28"/>
          <w:szCs w:val="28"/>
        </w:rPr>
        <w:br/>
        <w:t>с коллективным договором или локальным актом работодателя;</w:t>
      </w:r>
    </w:p>
    <w:p w:rsidR="00012997" w:rsidRPr="00210B2E" w:rsidRDefault="00012997" w:rsidP="000129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возмещение персоналу расходов на прохождение медицинского осмотра;</w:t>
      </w:r>
    </w:p>
    <w:p w:rsidR="00012997" w:rsidRPr="00210B2E" w:rsidRDefault="00012997" w:rsidP="000129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компенсация за содержание служебных собак по месту жительства;</w:t>
      </w:r>
    </w:p>
    <w:p w:rsidR="00012997" w:rsidRPr="00210B2E" w:rsidRDefault="00012997" w:rsidP="000129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компенсация стоимости вещевого имущества;</w:t>
      </w:r>
    </w:p>
    <w:p w:rsidR="00012997" w:rsidRPr="00210B2E" w:rsidRDefault="00012997" w:rsidP="000129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выплата суточных понятым, а также лицам, принудительно доставленным в суд или к судебному приставу-исполнителю;</w:t>
      </w:r>
    </w:p>
    <w:p w:rsidR="00012997" w:rsidRPr="00210B2E" w:rsidRDefault="00012997" w:rsidP="000129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</w:t>
      </w:r>
      <w:proofErr w:type="spellStart"/>
      <w:r w:rsidRPr="00210B2E">
        <w:rPr>
          <w:sz w:val="28"/>
          <w:szCs w:val="28"/>
        </w:rPr>
        <w:t>найм</w:t>
      </w:r>
      <w:proofErr w:type="spellEnd"/>
      <w:r w:rsidRPr="00210B2E">
        <w:rPr>
          <w:sz w:val="28"/>
          <w:szCs w:val="28"/>
        </w:rPr>
        <w:t xml:space="preserve"> жилого помещения) спортсменам и студентам при их направлении </w:t>
      </w:r>
      <w:r w:rsidRPr="00210B2E">
        <w:rPr>
          <w:sz w:val="28"/>
          <w:szCs w:val="28"/>
        </w:rPr>
        <w:br/>
      </w:r>
      <w:proofErr w:type="gramStart"/>
      <w:r w:rsidRPr="00210B2E">
        <w:rPr>
          <w:sz w:val="28"/>
          <w:szCs w:val="28"/>
        </w:rPr>
        <w:t>на различного рода</w:t>
      </w:r>
      <w:proofErr w:type="gramEnd"/>
      <w:r w:rsidRPr="00210B2E">
        <w:rPr>
          <w:sz w:val="28"/>
          <w:szCs w:val="28"/>
        </w:rPr>
        <w:t xml:space="preserve"> мероприятия (соревнования, олимпиады, учебную практику и иные мероприятия).</w:t>
      </w:r>
    </w:p>
    <w:p w:rsidR="00012997" w:rsidRPr="00210B2E" w:rsidRDefault="00012997" w:rsidP="000129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Кроме того, на данный элемент относятся расходы бюджетов территориальных фондов обязательного медицинского страхования, связанные с направлением страховым компаниям средств на ведение дел </w:t>
      </w:r>
      <w:r w:rsidRPr="00210B2E">
        <w:rPr>
          <w:sz w:val="28"/>
          <w:szCs w:val="28"/>
        </w:rPr>
        <w:br/>
        <w:t>по обязательному медицинскому страхованию.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Подстатья 251 «Перечисления другим бюджетам бюджетной системы Российской Федерации» детализирована элементами: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210B2E">
        <w:rPr>
          <w:spacing w:val="-6"/>
          <w:sz w:val="28"/>
          <w:szCs w:val="28"/>
        </w:rPr>
        <w:t>251.1 «Перечисления другим бюджетам бюджетной системы Российской Федерации (для исключения внутренних оборотов)»;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210B2E">
        <w:rPr>
          <w:spacing w:val="-6"/>
          <w:sz w:val="28"/>
          <w:szCs w:val="28"/>
        </w:rPr>
        <w:t>251.2 «Перечисления другим бюджетам бюджетной системы Российской Федерации (ТФОМС)»;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210B2E">
        <w:rPr>
          <w:spacing w:val="-6"/>
          <w:sz w:val="28"/>
          <w:szCs w:val="28"/>
        </w:rPr>
        <w:t>251.3 «Перечисления другим бюджетам бюджетной системы Российской Федерации (не исключаемые из внутренних оборотов)».</w:t>
      </w:r>
    </w:p>
    <w:p w:rsidR="00012997" w:rsidRPr="00210B2E" w:rsidRDefault="00012997" w:rsidP="00012997">
      <w:pPr>
        <w:autoSpaceDE w:val="0"/>
        <w:autoSpaceDN w:val="0"/>
        <w:adjustRightInd w:val="0"/>
        <w:ind w:firstLine="1"/>
        <w:jc w:val="center"/>
        <w:rPr>
          <w:b/>
          <w:sz w:val="28"/>
          <w:szCs w:val="28"/>
        </w:rPr>
      </w:pPr>
    </w:p>
    <w:p w:rsidR="00012997" w:rsidRPr="00210B2E" w:rsidRDefault="00012997" w:rsidP="00012997">
      <w:pPr>
        <w:autoSpaceDE w:val="0"/>
        <w:autoSpaceDN w:val="0"/>
        <w:adjustRightInd w:val="0"/>
        <w:ind w:firstLine="1"/>
        <w:jc w:val="center"/>
        <w:rPr>
          <w:sz w:val="28"/>
          <w:szCs w:val="28"/>
        </w:rPr>
      </w:pPr>
      <w:r w:rsidRPr="00210B2E">
        <w:rPr>
          <w:sz w:val="28"/>
          <w:szCs w:val="28"/>
        </w:rPr>
        <w:t xml:space="preserve">251.1 «Перечисления другим бюджетам бюджетной системы </w:t>
      </w:r>
    </w:p>
    <w:p w:rsidR="00012997" w:rsidRPr="00210B2E" w:rsidRDefault="00012997" w:rsidP="00012997">
      <w:pPr>
        <w:autoSpaceDE w:val="0"/>
        <w:autoSpaceDN w:val="0"/>
        <w:adjustRightInd w:val="0"/>
        <w:ind w:firstLine="1"/>
        <w:jc w:val="center"/>
        <w:rPr>
          <w:sz w:val="28"/>
          <w:szCs w:val="28"/>
        </w:rPr>
      </w:pPr>
      <w:r w:rsidRPr="00210B2E">
        <w:rPr>
          <w:sz w:val="28"/>
          <w:szCs w:val="28"/>
        </w:rPr>
        <w:t>Российской Федерации (для исключения внутренних оборотов)»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10B2E">
        <w:rPr>
          <w:snapToGrid w:val="0"/>
          <w:sz w:val="28"/>
          <w:szCs w:val="28"/>
        </w:rPr>
        <w:t xml:space="preserve">На данный элемент относятся расходы на предоставление межбюджетных трансфертов бюджетам муниципальных образований Республики Башкортостан. 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</w:p>
    <w:p w:rsidR="00012997" w:rsidRPr="00210B2E" w:rsidRDefault="00012997" w:rsidP="00012997">
      <w:pPr>
        <w:autoSpaceDE w:val="0"/>
        <w:autoSpaceDN w:val="0"/>
        <w:adjustRightInd w:val="0"/>
        <w:ind w:firstLine="1"/>
        <w:jc w:val="center"/>
        <w:rPr>
          <w:sz w:val="28"/>
          <w:szCs w:val="28"/>
        </w:rPr>
      </w:pPr>
      <w:r w:rsidRPr="00210B2E">
        <w:rPr>
          <w:sz w:val="28"/>
          <w:szCs w:val="28"/>
        </w:rPr>
        <w:t xml:space="preserve">251.2 «Перечисления другим бюджетам бюджетной системы </w:t>
      </w:r>
    </w:p>
    <w:p w:rsidR="00012997" w:rsidRPr="00210B2E" w:rsidRDefault="00012997" w:rsidP="00012997">
      <w:pPr>
        <w:autoSpaceDE w:val="0"/>
        <w:autoSpaceDN w:val="0"/>
        <w:adjustRightInd w:val="0"/>
        <w:ind w:firstLine="1"/>
        <w:jc w:val="center"/>
        <w:rPr>
          <w:sz w:val="28"/>
          <w:szCs w:val="28"/>
        </w:rPr>
      </w:pPr>
      <w:r w:rsidRPr="00210B2E">
        <w:rPr>
          <w:sz w:val="28"/>
          <w:szCs w:val="28"/>
        </w:rPr>
        <w:t>Российской Федерации (ТФОМС)»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napToGrid w:val="0"/>
          <w:spacing w:val="-6"/>
          <w:sz w:val="28"/>
          <w:szCs w:val="28"/>
        </w:rPr>
      </w:pPr>
      <w:r w:rsidRPr="00210B2E">
        <w:rPr>
          <w:snapToGrid w:val="0"/>
          <w:spacing w:val="-6"/>
          <w:sz w:val="28"/>
          <w:szCs w:val="28"/>
        </w:rPr>
        <w:t>На данный элемент относятся расходы на предоставление межбюджетных трансфертов бюджету Территориального фонда обязательного медицинского страхования Республики Башкортостан.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napToGrid w:val="0"/>
          <w:spacing w:val="-6"/>
          <w:sz w:val="28"/>
          <w:szCs w:val="28"/>
        </w:rPr>
      </w:pPr>
    </w:p>
    <w:p w:rsidR="00012997" w:rsidRPr="00210B2E" w:rsidRDefault="00012997" w:rsidP="00012997">
      <w:pPr>
        <w:autoSpaceDE w:val="0"/>
        <w:autoSpaceDN w:val="0"/>
        <w:adjustRightInd w:val="0"/>
        <w:ind w:firstLine="1"/>
        <w:jc w:val="center"/>
        <w:rPr>
          <w:sz w:val="28"/>
          <w:szCs w:val="28"/>
        </w:rPr>
      </w:pPr>
      <w:r w:rsidRPr="00210B2E">
        <w:rPr>
          <w:sz w:val="28"/>
          <w:szCs w:val="28"/>
        </w:rPr>
        <w:t xml:space="preserve">251.3 «Перечисления другим бюджетам бюджетной системы </w:t>
      </w:r>
    </w:p>
    <w:p w:rsidR="00012997" w:rsidRPr="00210B2E" w:rsidRDefault="00012997" w:rsidP="00012997">
      <w:pPr>
        <w:autoSpaceDE w:val="0"/>
        <w:autoSpaceDN w:val="0"/>
        <w:adjustRightInd w:val="0"/>
        <w:ind w:firstLine="1"/>
        <w:jc w:val="center"/>
        <w:rPr>
          <w:sz w:val="28"/>
          <w:szCs w:val="28"/>
        </w:rPr>
      </w:pPr>
      <w:r w:rsidRPr="00210B2E">
        <w:rPr>
          <w:sz w:val="28"/>
          <w:szCs w:val="28"/>
        </w:rPr>
        <w:t>Российской Федерации (не исключаемые из внутренних оборотов)"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10B2E">
        <w:rPr>
          <w:snapToGrid w:val="0"/>
          <w:sz w:val="28"/>
          <w:szCs w:val="28"/>
        </w:rPr>
        <w:t xml:space="preserve">На данный элемент относятся расходы на предоставление межбюджетных трансфертов другим бюджетам бюджетной системы, </w:t>
      </w:r>
      <w:r w:rsidRPr="00210B2E">
        <w:rPr>
          <w:snapToGrid w:val="0"/>
          <w:sz w:val="28"/>
          <w:szCs w:val="28"/>
        </w:rPr>
        <w:br/>
        <w:t>не участвующим в консолидации.</w:t>
      </w:r>
    </w:p>
    <w:p w:rsidR="00012997" w:rsidRPr="00210B2E" w:rsidRDefault="00012997" w:rsidP="00012997">
      <w:pPr>
        <w:jc w:val="both"/>
        <w:rPr>
          <w:sz w:val="28"/>
          <w:szCs w:val="28"/>
        </w:rPr>
      </w:pP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Статья 310 «Увеличение стоимости основных средств» детализирована подстатьями: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311 «Увеличение стоимости основных средств, осуществляемое </w:t>
      </w:r>
      <w:r w:rsidRPr="00210B2E">
        <w:rPr>
          <w:sz w:val="28"/>
          <w:szCs w:val="28"/>
        </w:rPr>
        <w:br/>
        <w:t>в рамках бюджетных инвестиций»;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>312 «Иные расходы, связанные с увеличением стоимости основных средств».</w:t>
      </w:r>
    </w:p>
    <w:p w:rsidR="00012997" w:rsidRPr="00210B2E" w:rsidRDefault="00012997" w:rsidP="000129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10B2E">
        <w:rPr>
          <w:sz w:val="28"/>
          <w:szCs w:val="28"/>
        </w:rPr>
        <w:t xml:space="preserve">311 «Увеличение стоимости основных средств, </w:t>
      </w:r>
    </w:p>
    <w:p w:rsidR="00012997" w:rsidRPr="00210B2E" w:rsidRDefault="00012997" w:rsidP="000129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B2E">
        <w:rPr>
          <w:sz w:val="28"/>
          <w:szCs w:val="28"/>
        </w:rPr>
        <w:t>осуществляемое в рамках бюджетных инвестиций»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210B2E">
        <w:rPr>
          <w:spacing w:val="-6"/>
          <w:sz w:val="28"/>
          <w:szCs w:val="28"/>
        </w:rPr>
        <w:t xml:space="preserve">На данный элемент относятся расходы по оплате государственных (муниципальных) контрактов, договоров на строительство, приобретение (изготовление) объектов, относящихся к основным средствам, а также </w:t>
      </w:r>
      <w:r w:rsidRPr="00210B2E">
        <w:rPr>
          <w:spacing w:val="-6"/>
          <w:sz w:val="28"/>
          <w:szCs w:val="28"/>
        </w:rPr>
        <w:br/>
        <w:t xml:space="preserve">на реконструкцию, техническое перевооружение, расширение, модернизацию (модернизацию с дооборудованием) основных средств, находящихся </w:t>
      </w:r>
      <w:r w:rsidRPr="00210B2E">
        <w:rPr>
          <w:spacing w:val="-6"/>
          <w:sz w:val="28"/>
          <w:szCs w:val="28"/>
        </w:rPr>
        <w:br/>
        <w:t>в государственной (муниципальной) собственности, полученных в аренду или безвозмездное пользование.</w:t>
      </w:r>
    </w:p>
    <w:p w:rsidR="00012997" w:rsidRPr="00210B2E" w:rsidRDefault="00012997" w:rsidP="000129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2997" w:rsidRPr="00210B2E" w:rsidRDefault="00012997" w:rsidP="00012997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210B2E">
        <w:rPr>
          <w:bCs/>
          <w:kern w:val="32"/>
          <w:sz w:val="28"/>
          <w:szCs w:val="28"/>
        </w:rPr>
        <w:t>312 «Иные расходы, связанные с увеличением стоимости</w:t>
      </w:r>
    </w:p>
    <w:p w:rsidR="00012997" w:rsidRPr="00210B2E" w:rsidRDefault="00012997" w:rsidP="00012997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210B2E">
        <w:rPr>
          <w:bCs/>
          <w:kern w:val="32"/>
          <w:sz w:val="28"/>
          <w:szCs w:val="28"/>
        </w:rPr>
        <w:t>основных средств»</w:t>
      </w:r>
    </w:p>
    <w:p w:rsidR="00012997" w:rsidRPr="00210B2E" w:rsidRDefault="00012997" w:rsidP="00012997">
      <w:pPr>
        <w:keepNext/>
        <w:ind w:firstLine="709"/>
        <w:jc w:val="both"/>
        <w:outlineLvl w:val="0"/>
        <w:rPr>
          <w:sz w:val="28"/>
          <w:szCs w:val="28"/>
        </w:rPr>
      </w:pPr>
      <w:r w:rsidRPr="00210B2E">
        <w:rPr>
          <w:sz w:val="28"/>
          <w:szCs w:val="28"/>
        </w:rPr>
        <w:t xml:space="preserve">На данный элемент относятся иные расходы, </w:t>
      </w:r>
      <w:r w:rsidRPr="00210B2E">
        <w:rPr>
          <w:bCs/>
          <w:kern w:val="32"/>
          <w:sz w:val="28"/>
          <w:szCs w:val="28"/>
        </w:rPr>
        <w:t>связанные с увеличением стоимости основных средств</w:t>
      </w:r>
      <w:r w:rsidRPr="00210B2E">
        <w:rPr>
          <w:sz w:val="28"/>
          <w:szCs w:val="28"/>
        </w:rPr>
        <w:t xml:space="preserve"> по статье 310, за исключением вышеперечисленных расходов по элементу 311.</w:t>
      </w:r>
    </w:p>
    <w:p w:rsidR="00012997" w:rsidRPr="00210B2E" w:rsidRDefault="00012997" w:rsidP="00012997">
      <w:pPr>
        <w:keepNext/>
        <w:ind w:firstLine="709"/>
        <w:jc w:val="both"/>
        <w:outlineLvl w:val="0"/>
        <w:rPr>
          <w:sz w:val="28"/>
          <w:szCs w:val="28"/>
        </w:rPr>
      </w:pPr>
    </w:p>
    <w:p w:rsidR="00012997" w:rsidRPr="00210B2E" w:rsidRDefault="00012997" w:rsidP="00012997">
      <w:pPr>
        <w:keepNext/>
        <w:ind w:firstLine="709"/>
        <w:jc w:val="both"/>
        <w:outlineLvl w:val="0"/>
        <w:rPr>
          <w:snapToGrid w:val="0"/>
          <w:sz w:val="28"/>
          <w:szCs w:val="28"/>
        </w:rPr>
      </w:pPr>
      <w:r w:rsidRPr="00210B2E">
        <w:rPr>
          <w:sz w:val="28"/>
          <w:szCs w:val="28"/>
        </w:rPr>
        <w:t>Подстатья 343 «Увеличение стоимости горюче-смазочных материалов»</w:t>
      </w:r>
      <w:r w:rsidRPr="00210B2E">
        <w:rPr>
          <w:snapToGrid w:val="0"/>
          <w:sz w:val="28"/>
          <w:szCs w:val="28"/>
        </w:rPr>
        <w:t xml:space="preserve"> детализирована элементами:</w:t>
      </w:r>
    </w:p>
    <w:p w:rsidR="00012997" w:rsidRPr="00210B2E" w:rsidRDefault="00012997" w:rsidP="00012997">
      <w:pPr>
        <w:keepNext/>
        <w:ind w:firstLine="709"/>
        <w:jc w:val="both"/>
        <w:outlineLvl w:val="0"/>
        <w:rPr>
          <w:sz w:val="28"/>
          <w:szCs w:val="28"/>
        </w:rPr>
      </w:pPr>
      <w:r w:rsidRPr="00210B2E">
        <w:rPr>
          <w:snapToGrid w:val="0"/>
          <w:sz w:val="28"/>
          <w:szCs w:val="28"/>
        </w:rPr>
        <w:t>343.1</w:t>
      </w:r>
      <w:r w:rsidRPr="00210B2E">
        <w:rPr>
          <w:sz w:val="28"/>
          <w:szCs w:val="28"/>
        </w:rPr>
        <w:t xml:space="preserve"> «Увеличение стоимости топливно-энергетических ресурсов»;</w:t>
      </w:r>
    </w:p>
    <w:p w:rsidR="00012997" w:rsidRPr="00210B2E" w:rsidRDefault="00012997" w:rsidP="00012997">
      <w:pPr>
        <w:keepNext/>
        <w:ind w:firstLine="709"/>
        <w:jc w:val="both"/>
        <w:outlineLvl w:val="0"/>
        <w:rPr>
          <w:sz w:val="28"/>
          <w:szCs w:val="28"/>
        </w:rPr>
      </w:pPr>
      <w:r w:rsidRPr="00210B2E">
        <w:rPr>
          <w:snapToGrid w:val="0"/>
          <w:sz w:val="28"/>
          <w:szCs w:val="28"/>
        </w:rPr>
        <w:t>343.2</w:t>
      </w:r>
      <w:r w:rsidRPr="00210B2E">
        <w:rPr>
          <w:sz w:val="28"/>
          <w:szCs w:val="28"/>
        </w:rPr>
        <w:t xml:space="preserve"> «Увеличение стоимости прочих горюче-смазочных материалов».</w:t>
      </w:r>
    </w:p>
    <w:p w:rsidR="00012997" w:rsidRPr="00210B2E" w:rsidRDefault="00012997" w:rsidP="00012997">
      <w:pPr>
        <w:keepNext/>
        <w:ind w:firstLine="709"/>
        <w:jc w:val="both"/>
        <w:outlineLvl w:val="0"/>
        <w:rPr>
          <w:sz w:val="28"/>
          <w:szCs w:val="28"/>
        </w:rPr>
      </w:pPr>
    </w:p>
    <w:p w:rsidR="00012997" w:rsidRPr="00210B2E" w:rsidRDefault="00012997" w:rsidP="00012997">
      <w:pPr>
        <w:keepNext/>
        <w:ind w:firstLine="709"/>
        <w:jc w:val="center"/>
        <w:outlineLvl w:val="0"/>
        <w:rPr>
          <w:sz w:val="28"/>
          <w:szCs w:val="28"/>
        </w:rPr>
      </w:pPr>
      <w:r w:rsidRPr="00210B2E">
        <w:rPr>
          <w:snapToGrid w:val="0"/>
          <w:sz w:val="28"/>
          <w:szCs w:val="28"/>
        </w:rPr>
        <w:t>343.1</w:t>
      </w:r>
      <w:r w:rsidRPr="00210B2E">
        <w:rPr>
          <w:sz w:val="28"/>
          <w:szCs w:val="28"/>
        </w:rPr>
        <w:t xml:space="preserve"> «Увеличение стоимости топливно-энергетических ресурсов»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На данный элемент относятся расходы по оплате договоров </w:t>
      </w:r>
      <w:r w:rsidRPr="00210B2E">
        <w:rPr>
          <w:sz w:val="28"/>
          <w:szCs w:val="28"/>
        </w:rPr>
        <w:br/>
        <w:t>на приобретение дров и угля.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997" w:rsidRPr="00210B2E" w:rsidRDefault="00012997" w:rsidP="00012997">
      <w:pPr>
        <w:keepNext/>
        <w:ind w:firstLine="709"/>
        <w:jc w:val="center"/>
        <w:outlineLvl w:val="0"/>
        <w:rPr>
          <w:sz w:val="28"/>
          <w:szCs w:val="28"/>
        </w:rPr>
      </w:pPr>
      <w:r w:rsidRPr="00210B2E">
        <w:rPr>
          <w:snapToGrid w:val="0"/>
          <w:sz w:val="28"/>
          <w:szCs w:val="28"/>
        </w:rPr>
        <w:t>343.2</w:t>
      </w:r>
      <w:r w:rsidRPr="00210B2E">
        <w:rPr>
          <w:sz w:val="28"/>
          <w:szCs w:val="28"/>
        </w:rPr>
        <w:t xml:space="preserve"> «Увеличение стоимости прочих горюче-смазочных материалов»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t xml:space="preserve">На данный элемент относятся расходы по оплате договоров </w:t>
      </w:r>
      <w:r w:rsidRPr="00210B2E">
        <w:rPr>
          <w:sz w:val="28"/>
          <w:szCs w:val="28"/>
        </w:rPr>
        <w:br/>
        <w:t xml:space="preserve">на приобретение прочих горюче-смазочных материалов, за исключением перечисленных расходов по элементу </w:t>
      </w:r>
      <w:r w:rsidRPr="00210B2E">
        <w:rPr>
          <w:snapToGrid w:val="0"/>
          <w:sz w:val="28"/>
          <w:szCs w:val="28"/>
        </w:rPr>
        <w:t>343.1</w:t>
      </w:r>
      <w:r w:rsidRPr="00210B2E">
        <w:rPr>
          <w:sz w:val="28"/>
          <w:szCs w:val="28"/>
        </w:rPr>
        <w:t>.</w:t>
      </w:r>
    </w:p>
    <w:p w:rsidR="00012997" w:rsidRPr="00210B2E" w:rsidRDefault="00012997" w:rsidP="00012997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10B2E">
        <w:rPr>
          <w:sz w:val="28"/>
          <w:szCs w:val="28"/>
        </w:rPr>
        <w:t>Статья 888 «Сводные расходы, формируемые в рамках аналитики»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B2E">
        <w:rPr>
          <w:snapToGrid w:val="0"/>
          <w:spacing w:val="-6"/>
          <w:sz w:val="28"/>
          <w:szCs w:val="28"/>
        </w:rPr>
        <w:t xml:space="preserve">По данной статье отражается </w:t>
      </w:r>
      <w:r w:rsidRPr="00210B2E">
        <w:rPr>
          <w:sz w:val="28"/>
          <w:szCs w:val="28"/>
        </w:rPr>
        <w:t>контрольный показатель предельного объема финансирования, рассчитанный Министерством финансов Республики Башкортостан.</w:t>
      </w:r>
    </w:p>
    <w:p w:rsidR="00012997" w:rsidRPr="00210B2E" w:rsidRDefault="00012997" w:rsidP="0001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997" w:rsidRPr="00210B2E" w:rsidRDefault="00012997" w:rsidP="00012997">
      <w:pPr>
        <w:ind w:firstLine="709"/>
        <w:jc w:val="center"/>
        <w:rPr>
          <w:sz w:val="28"/>
          <w:szCs w:val="28"/>
        </w:rPr>
      </w:pPr>
      <w:r w:rsidRPr="00210B2E">
        <w:rPr>
          <w:sz w:val="28"/>
          <w:szCs w:val="28"/>
        </w:rPr>
        <w:t>999 «Условно утвержденные расходы»</w:t>
      </w:r>
    </w:p>
    <w:p w:rsidR="00012997" w:rsidRPr="00210B2E" w:rsidRDefault="00012997" w:rsidP="00012997">
      <w:pPr>
        <w:ind w:firstLine="709"/>
        <w:jc w:val="both"/>
        <w:rPr>
          <w:sz w:val="28"/>
          <w:szCs w:val="28"/>
        </w:rPr>
      </w:pPr>
      <w:r w:rsidRPr="00210B2E">
        <w:rPr>
          <w:sz w:val="28"/>
          <w:szCs w:val="28"/>
        </w:rPr>
        <w:lastRenderedPageBreak/>
        <w:t>На данную статью относятся расходы, не распределенные в плановом периоде.</w:t>
      </w:r>
    </w:p>
    <w:p w:rsidR="00012997" w:rsidRDefault="00012997"/>
    <w:sectPr w:rsidR="0001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6E"/>
    <w:rsid w:val="00012997"/>
    <w:rsid w:val="00425FE6"/>
    <w:rsid w:val="006175E5"/>
    <w:rsid w:val="006C4E6E"/>
    <w:rsid w:val="007B1824"/>
    <w:rsid w:val="008C7310"/>
    <w:rsid w:val="00A2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703EA-DF5E-42DE-ACA4-E90C40D5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75E5"/>
    <w:pPr>
      <w:keepNext/>
      <w:jc w:val="center"/>
      <w:outlineLvl w:val="0"/>
    </w:pPr>
    <w:rPr>
      <w:rFonts w:ascii="TimBashk" w:hAnsi="TimBashk"/>
      <w:b/>
      <w:w w:val="7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5E5"/>
    <w:rPr>
      <w:rFonts w:ascii="TimBashk" w:eastAsia="Times New Roman" w:hAnsi="TimBashk" w:cs="Times New Roman"/>
      <w:b/>
      <w:w w:val="70"/>
      <w:lang w:eastAsia="ru-RU"/>
    </w:rPr>
  </w:style>
  <w:style w:type="paragraph" w:customStyle="1" w:styleId="a3">
    <w:name w:val="для приказа заголовок"/>
    <w:basedOn w:val="a"/>
    <w:qFormat/>
    <w:rsid w:val="00012997"/>
    <w:pPr>
      <w:autoSpaceDE w:val="0"/>
      <w:autoSpaceDN w:val="0"/>
      <w:adjustRightInd w:val="0"/>
      <w:jc w:val="center"/>
      <w:outlineLvl w:val="4"/>
    </w:pPr>
    <w:rPr>
      <w:rFonts w:eastAsia="Calibri"/>
      <w:snapToGrid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0BE5AED03A3704D47A5BF982DA8EF96F956880A094FB0DB476B7896FEE76B5DA2CA431682O3S7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10BE5AED03A3704D47A5BF982DA8EF96F956880A094FB0DB476B7896FEE76B5DA2CA431780O3S7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10BE5AED03A3704D47A5BF982DA8EF96F956880A094FB0DB476B7896FEE76B5DA2CA411788O3SAE" TargetMode="External"/><Relationship Id="rId11" Type="http://schemas.openxmlformats.org/officeDocument/2006/relationships/hyperlink" Target="consultantplus://offline/ref=9B10BE5AED03A3704D47A5BF982DA8EF96FB5F8507024FB0DB476B7896OFSEE" TargetMode="External"/><Relationship Id="rId5" Type="http://schemas.openxmlformats.org/officeDocument/2006/relationships/hyperlink" Target="consultantplus://offline/ref=9B10BE5AED03A3704D47A5BF982DA8EF96F956880A094FB0DB476B7896FEE76B5DA2CA4B17O8S2E" TargetMode="External"/><Relationship Id="rId10" Type="http://schemas.openxmlformats.org/officeDocument/2006/relationships/hyperlink" Target="consultantplus://offline/ref=9B10BE5AED03A3704D47A5BF982DA8EF96FB5F8507024FB0DB476B7896OFSEE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B10BE5AED03A3704D47BBB28E41F7E697F6008C0A0045EF83183025C1F7ED3C1AED9301538C32E51CEDCDOCS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5700</Words>
  <Characters>32496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2020-08-20T06:48:00Z</dcterms:created>
  <dcterms:modified xsi:type="dcterms:W3CDTF">2020-08-20T07:01:00Z</dcterms:modified>
</cp:coreProperties>
</file>