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78" w:rsidRPr="00FD7D78" w:rsidRDefault="00FD7D78" w:rsidP="00FD7D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7"/>
        <w:gridCol w:w="1350"/>
        <w:gridCol w:w="4269"/>
      </w:tblGrid>
      <w:tr w:rsidR="00FD7D78" w:rsidRPr="00FD7D78" w:rsidTr="00DB2C07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D7D78" w:rsidRPr="00FD7D78" w:rsidRDefault="00FD7D78" w:rsidP="00FD7D78">
            <w:pPr>
              <w:keepNext/>
              <w:spacing w:after="0" w:line="240" w:lineRule="auto"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FD7D78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БАШҚОРТОСТАН РЕСПУБЛИКАҺЫ</w:t>
            </w:r>
          </w:p>
          <w:p w:rsidR="00FD7D78" w:rsidRPr="00FD7D78" w:rsidRDefault="00FD7D78" w:rsidP="00FD7D7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FD7D78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 xml:space="preserve">БӘЛӘБӘЙ РАЙОНЫ МУНИЦИПАЛЬ РАЙОНЫНЫҢ  </w:t>
            </w:r>
          </w:p>
          <w:p w:rsidR="00FD7D78" w:rsidRPr="00FD7D78" w:rsidRDefault="00FD7D78" w:rsidP="00FD7D7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FD7D78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МӘТӘУБАШ  АУЫЛ СОВЕТЫ</w:t>
            </w:r>
          </w:p>
          <w:p w:rsidR="00FD7D78" w:rsidRPr="00FD7D78" w:rsidRDefault="00FD7D78" w:rsidP="00FD7D7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FD7D78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АУЫЛ БИЛӘ</w:t>
            </w:r>
            <w:r w:rsidRPr="00FD7D78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</w:t>
            </w:r>
            <w:r w:rsidRPr="00FD7D78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ӘҺ</w:t>
            </w:r>
            <w:r w:rsidRPr="00FD7D78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Е СОВЕТЫ</w:t>
            </w:r>
          </w:p>
          <w:p w:rsidR="00FD7D78" w:rsidRPr="00FD7D78" w:rsidRDefault="00FD7D78" w:rsidP="00FD7D78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FD7D78" w:rsidRPr="00FD7D78" w:rsidRDefault="00FD7D78" w:rsidP="00FD7D78">
            <w:pPr>
              <w:spacing w:after="0" w:line="240" w:lineRule="auto"/>
              <w:ind w:left="28"/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</w:pPr>
            <w:r w:rsidRPr="00FD7D78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452035</w:t>
            </w:r>
            <w:r w:rsidRPr="00FD7D78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 М</w:t>
            </w:r>
            <w:r w:rsidRPr="00FD7D78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r w:rsidRPr="00FD7D78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т</w:t>
            </w:r>
            <w:r w:rsidRPr="00FD7D78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әү</w:t>
            </w:r>
            <w:r w:rsidRPr="00FD7D78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баш  </w:t>
            </w:r>
            <w:proofErr w:type="spellStart"/>
            <w:r w:rsidRPr="00FD7D78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ауылы</w:t>
            </w:r>
            <w:proofErr w:type="gramStart"/>
            <w:r w:rsidRPr="00FD7D78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,М</w:t>
            </w:r>
            <w:proofErr w:type="spellEnd"/>
            <w:proofErr w:type="gramEnd"/>
            <w:r w:rsidRPr="00FD7D78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proofErr w:type="spellStart"/>
            <w:r w:rsidRPr="00FD7D78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кт</w:t>
            </w:r>
            <w:proofErr w:type="spellEnd"/>
            <w:r w:rsidRPr="00FD7D78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r w:rsidRPr="00FD7D78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п </w:t>
            </w:r>
            <w:proofErr w:type="spellStart"/>
            <w:r w:rsidRPr="00FD7D78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урамы</w:t>
            </w:r>
            <w:proofErr w:type="spellEnd"/>
            <w:r w:rsidRPr="00FD7D78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, </w:t>
            </w:r>
            <w:r w:rsidRPr="00FD7D78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62 а</w:t>
            </w:r>
          </w:p>
          <w:p w:rsidR="00FD7D78" w:rsidRPr="00FD7D78" w:rsidRDefault="00FD7D78" w:rsidP="00FD7D78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kk-KZ" w:eastAsia="ru-RU"/>
              </w:rPr>
            </w:pPr>
            <w:r w:rsidRPr="00FD7D78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Тел. </w:t>
            </w:r>
            <w:r w:rsidRPr="00FD7D78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2-61-45</w:t>
            </w:r>
          </w:p>
          <w:p w:rsidR="00FD7D78" w:rsidRPr="00FD7D78" w:rsidRDefault="00FD7D78" w:rsidP="00FD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D7D78" w:rsidRPr="00FD7D78" w:rsidRDefault="00FD7D78" w:rsidP="00FD7D7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4"/>
                <w:szCs w:val="4"/>
                <w:lang w:eastAsia="ru-RU"/>
              </w:rPr>
            </w:pPr>
          </w:p>
          <w:p w:rsidR="00FD7D78" w:rsidRPr="00FD7D78" w:rsidRDefault="00FD7D78" w:rsidP="00FD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0" t="0" r="0" b="9525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D7D78" w:rsidRPr="00FD7D78" w:rsidRDefault="00FD7D78" w:rsidP="00FD7D78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FD7D78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СОВЕТ СЕЛЬСКОГО ПОСЕЛЕНИЯ</w:t>
            </w:r>
          </w:p>
          <w:p w:rsidR="00FD7D78" w:rsidRPr="00FD7D78" w:rsidRDefault="00FD7D78" w:rsidP="00FD7D7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FD7D78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МЕТЕВБАШЕВСКИЙ СЕЛЬСОВЕТ</w:t>
            </w:r>
          </w:p>
          <w:p w:rsidR="00FD7D78" w:rsidRPr="00FD7D78" w:rsidRDefault="00FD7D78" w:rsidP="00FD7D7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FD7D78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МУНИЦИПАЛЬНОГО РАЙОНА БЕЛЕБЕЕВСКИЙ</w:t>
            </w:r>
          </w:p>
          <w:p w:rsidR="00FD7D78" w:rsidRPr="00FD7D78" w:rsidRDefault="00FD7D78" w:rsidP="00FD7D7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FD7D78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РАЙОН РЕСПУБЛИКИ БАШКОРТОСТАН</w:t>
            </w:r>
          </w:p>
          <w:p w:rsidR="00FD7D78" w:rsidRPr="00FD7D78" w:rsidRDefault="00FD7D78" w:rsidP="00FD7D7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w w:val="80"/>
                <w:sz w:val="12"/>
                <w:szCs w:val="12"/>
                <w:lang w:eastAsia="ru-RU"/>
              </w:rPr>
            </w:pPr>
          </w:p>
          <w:p w:rsidR="00FD7D78" w:rsidRPr="00FD7D78" w:rsidRDefault="00FD7D78" w:rsidP="00FD7D78">
            <w:pPr>
              <w:spacing w:after="0" w:line="240" w:lineRule="auto"/>
              <w:ind w:right="3"/>
              <w:jc w:val="center"/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</w:pPr>
            <w:r w:rsidRPr="00FD7D78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452035</w:t>
            </w:r>
            <w:r w:rsidRPr="00FD7D78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 с. Метевбаш, ул. Школьная  62 а</w:t>
            </w:r>
          </w:p>
          <w:p w:rsidR="00FD7D78" w:rsidRPr="00FD7D78" w:rsidRDefault="00FD7D78" w:rsidP="00FD7D7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FD7D78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Тел. </w:t>
            </w:r>
            <w:r w:rsidRPr="00FD7D78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2-61-45</w:t>
            </w:r>
          </w:p>
          <w:p w:rsidR="00FD7D78" w:rsidRPr="00FD7D78" w:rsidRDefault="00FD7D78" w:rsidP="00FD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FD7D78" w:rsidRPr="00FD7D78" w:rsidRDefault="00FD7D78" w:rsidP="00FD7D78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D78" w:rsidRPr="00FD7D78" w:rsidRDefault="00FD7D78" w:rsidP="00FD7D78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D78" w:rsidRPr="00FD7D78" w:rsidRDefault="00FD7D78" w:rsidP="00FD7D78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К А </w:t>
      </w:r>
      <w:proofErr w:type="gramStart"/>
      <w:r w:rsidRPr="00FD7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D7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Р                                                                                    РЕШЕНИЕ</w:t>
      </w:r>
    </w:p>
    <w:p w:rsidR="00FD7D78" w:rsidRPr="00FD7D78" w:rsidRDefault="00FD7D78" w:rsidP="00FD7D78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ноябрь  2019 й.                             </w:t>
      </w:r>
      <w:r w:rsidRPr="00FD7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21                           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25</w:t>
      </w:r>
      <w:r w:rsidRPr="00FD7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ноября 2019 г.  </w:t>
      </w:r>
    </w:p>
    <w:p w:rsidR="00FD7D78" w:rsidRPr="00FD7D78" w:rsidRDefault="00FD7D78" w:rsidP="00FD7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D78" w:rsidRPr="00FD7D78" w:rsidRDefault="00FD7D78" w:rsidP="00FD7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D78" w:rsidRPr="00FD7D78" w:rsidRDefault="00FD7D78" w:rsidP="00FD7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D78" w:rsidRPr="00FD7D78" w:rsidRDefault="00FD7D78" w:rsidP="00FD7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проекта бюджета сельского поселения </w:t>
      </w:r>
    </w:p>
    <w:p w:rsidR="00FD7D78" w:rsidRPr="00FD7D78" w:rsidRDefault="00FD7D78" w:rsidP="00FD7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D7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FD7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D7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proofErr w:type="spellEnd"/>
      <w:r w:rsidRPr="00FD7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</w:t>
      </w:r>
    </w:p>
    <w:p w:rsidR="00FD7D78" w:rsidRPr="00FD7D78" w:rsidRDefault="00FD7D78" w:rsidP="00FD7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год и на плановый период 2021 и 2022 годов</w:t>
      </w:r>
    </w:p>
    <w:p w:rsidR="00FD7D78" w:rsidRPr="00FD7D78" w:rsidRDefault="00FD7D78" w:rsidP="00FD7D78">
      <w:pPr>
        <w:overflowPunct w:val="0"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D78" w:rsidRPr="00FD7D78" w:rsidRDefault="00FD7D78" w:rsidP="00FD7D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D78" w:rsidRPr="00FD7D78" w:rsidRDefault="00FD7D78" w:rsidP="00FD7D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D78" w:rsidRPr="00FD7D78" w:rsidRDefault="00FD7D78" w:rsidP="00FD7D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Бюджетного </w:t>
      </w:r>
      <w:hyperlink r:id="rId6" w:history="1">
        <w:r w:rsidRPr="00FD7D7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кодекса</w:t>
        </w:r>
      </w:hyperlink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прогнозе социально-экономического развития Сельского поселения, основных направлениях бюджетной и налоговой политики, муниципальных программах и Устава сельского поселения </w:t>
      </w:r>
      <w:proofErr w:type="spellStart"/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Совет сельского поселения </w:t>
      </w:r>
      <w:proofErr w:type="spellStart"/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FD7D78" w:rsidRPr="00FD7D78" w:rsidRDefault="00FD7D78" w:rsidP="00FD7D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D78" w:rsidRPr="00FD7D78" w:rsidRDefault="00FD7D78" w:rsidP="00FD7D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проект бюджета сельского поселения </w:t>
      </w:r>
      <w:proofErr w:type="spellStart"/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2020 год и на плановый период 2021 и 2022 годов (приложение).</w:t>
      </w:r>
    </w:p>
    <w:p w:rsidR="00FD7D78" w:rsidRPr="00FD7D78" w:rsidRDefault="00FD7D78" w:rsidP="00FD7D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D78" w:rsidRPr="00FD7D78" w:rsidRDefault="00FD7D78" w:rsidP="00FD7D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D78" w:rsidRPr="00FD7D78" w:rsidRDefault="00FD7D78" w:rsidP="00FD7D78">
      <w:pPr>
        <w:overflowPunct w:val="0"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D78" w:rsidRPr="00FD7D78" w:rsidRDefault="00FD7D78" w:rsidP="00FD7D78">
      <w:pPr>
        <w:overflowPunct w:val="0"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D78" w:rsidRPr="00FD7D78" w:rsidRDefault="00FD7D78" w:rsidP="00FD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D78" w:rsidRPr="00FD7D78" w:rsidRDefault="00FD7D78" w:rsidP="00FD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D78" w:rsidRPr="00FD7D78" w:rsidRDefault="00FD7D78" w:rsidP="00FD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D78" w:rsidRPr="00FD7D78" w:rsidRDefault="00FD7D78" w:rsidP="00FD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D78" w:rsidRPr="00FD7D78" w:rsidRDefault="00FD7D78" w:rsidP="00FD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</w:t>
      </w:r>
      <w:proofErr w:type="spellStart"/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>У.Р.Набиуллин</w:t>
      </w:r>
      <w:proofErr w:type="spellEnd"/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D7D78" w:rsidRPr="00FD7D78" w:rsidRDefault="00FD7D78" w:rsidP="00FD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D78" w:rsidRPr="00FD7D78" w:rsidRDefault="00FD7D78" w:rsidP="00FD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FD7D78" w:rsidTr="004F17C5">
        <w:tc>
          <w:tcPr>
            <w:tcW w:w="3794" w:type="dxa"/>
          </w:tcPr>
          <w:p w:rsidR="00FD7D78" w:rsidRDefault="00FD7D78" w:rsidP="00FD7D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</w:tcPr>
          <w:p w:rsidR="00FD7D78" w:rsidRPr="00FD7D78" w:rsidRDefault="00FD7D78" w:rsidP="00FD7D7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FD7D78" w:rsidRPr="00FD7D78" w:rsidRDefault="00FD7D78" w:rsidP="004F1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сельского поселения </w:t>
            </w:r>
          </w:p>
          <w:p w:rsidR="00FD7D78" w:rsidRPr="00FD7D78" w:rsidRDefault="00FD7D78" w:rsidP="004F1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Метевбашевский</w:t>
            </w:r>
            <w:proofErr w:type="spellEnd"/>
            <w:r w:rsidRPr="00FD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</w:p>
          <w:p w:rsidR="00FD7D78" w:rsidRPr="00FD7D78" w:rsidRDefault="00FD7D78" w:rsidP="004F1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Белебеевский</w:t>
            </w:r>
            <w:proofErr w:type="spellEnd"/>
            <w:r w:rsidRPr="00FD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</w:t>
            </w:r>
          </w:p>
          <w:p w:rsidR="00FD7D78" w:rsidRPr="00FD7D78" w:rsidRDefault="004F17C5" w:rsidP="004F1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 ноября 2019 года № 21 «Об утверждении проекта бюджета </w:t>
            </w:r>
            <w:r w:rsidR="00FD7D78" w:rsidRPr="00FD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FD7D78" w:rsidRPr="00FD7D78" w:rsidRDefault="00FD7D78" w:rsidP="004F1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Метевбашевский</w:t>
            </w:r>
            <w:proofErr w:type="spellEnd"/>
            <w:r w:rsidRPr="00FD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</w:p>
          <w:p w:rsidR="00FD7D78" w:rsidRPr="00FD7D78" w:rsidRDefault="00FD7D78" w:rsidP="004F1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Белебеевский</w:t>
            </w:r>
            <w:proofErr w:type="spellEnd"/>
            <w:r w:rsidRPr="00FD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</w:t>
            </w:r>
          </w:p>
          <w:p w:rsidR="00FD7D78" w:rsidRPr="00FD7D78" w:rsidRDefault="00FD7D78" w:rsidP="004F1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год и плановый период 2021 и 2022 годов»</w:t>
            </w:r>
          </w:p>
        </w:tc>
      </w:tr>
    </w:tbl>
    <w:p w:rsidR="00FD7D78" w:rsidRPr="00FD7D78" w:rsidRDefault="00FD7D78" w:rsidP="00FD7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D7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</w:p>
    <w:p w:rsidR="00FD7D78" w:rsidRPr="00FD7D78" w:rsidRDefault="00FD7D78" w:rsidP="00FD7D78">
      <w:pPr>
        <w:spacing w:after="0" w:line="400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БЮДЖЕТЕ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МЕТЕВБАШЕВСКИЙ </w:t>
      </w:r>
      <w:r w:rsidRPr="00FD7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СЕЛЬСОВЕТ МУНИЦИПАЛЬНОГО РАЙОНА БЕЛЕБЕЕВСКИЙ РАЙОН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7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 НА 2020 ГОД</w:t>
      </w:r>
    </w:p>
    <w:p w:rsidR="00FD7D78" w:rsidRPr="00FD7D78" w:rsidRDefault="00FD7D78" w:rsidP="00FD7D78">
      <w:pPr>
        <w:spacing w:after="0" w:line="400" w:lineRule="exact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2021 и 2022 ГОДОВ</w:t>
      </w:r>
    </w:p>
    <w:p w:rsidR="00FD7D78" w:rsidRPr="00FD7D78" w:rsidRDefault="00FD7D78" w:rsidP="00FD7D78">
      <w:pPr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D78" w:rsidRPr="00FD7D78" w:rsidRDefault="00FD7D78" w:rsidP="00FD7D78">
      <w:pPr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сельского поселения </w:t>
      </w:r>
      <w:proofErr w:type="spellStart"/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Метевбашевский</w:t>
      </w:r>
      <w:proofErr w:type="spellEnd"/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сельсовет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FD7D78" w:rsidRPr="00FD7D78" w:rsidRDefault="00FD7D78" w:rsidP="00FD7D78">
      <w:pPr>
        <w:spacing w:after="12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основные характеристики бюджета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сельского поселения </w:t>
      </w:r>
      <w:proofErr w:type="spellStart"/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Метевбашевский</w:t>
      </w:r>
      <w:proofErr w:type="spellEnd"/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сельсовет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бюджет сельского поселения) на 2020 год:</w:t>
      </w:r>
    </w:p>
    <w:p w:rsidR="00FD7D78" w:rsidRPr="00FD7D78" w:rsidRDefault="00FD7D78" w:rsidP="00FD7D78">
      <w:pPr>
        <w:spacing w:after="12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прогнозируемый общий объем доходов бюджета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сельского поселения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4190,1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FD7D78" w:rsidRPr="00FD7D78" w:rsidRDefault="00FD7D78" w:rsidP="00FD7D78">
      <w:pPr>
        <w:spacing w:after="12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общий объем расходов бюджета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сельского поселения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сумме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4190,1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FD7D78" w:rsidRPr="00FD7D78" w:rsidRDefault="00FD7D78" w:rsidP="00FD7D78">
      <w:pPr>
        <w:spacing w:after="12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основные характеристики бюджета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сельского поселения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2021 и 2022 годов:</w:t>
      </w:r>
    </w:p>
    <w:p w:rsidR="00FD7D78" w:rsidRPr="00FD7D78" w:rsidRDefault="00FD7D78" w:rsidP="00FD7D78">
      <w:pPr>
        <w:spacing w:after="12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прогнозируемый общий объем доходов бюджета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сельского поселения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в сумме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3990,9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2022 год в сумме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3991,8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FD7D78" w:rsidRPr="00FD7D78" w:rsidRDefault="00FD7D78" w:rsidP="00FD7D78">
      <w:pPr>
        <w:spacing w:after="12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общий объем расходов бюджета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сельского поселения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в сумме 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3990,9 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условно утвержденные расходы в сумме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86,0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и на 2022 год в сумме 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3991,8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условно утвержденные расходы в сумме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172,0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FD7D78" w:rsidRPr="00FD7D78" w:rsidRDefault="00FD7D78" w:rsidP="00FD7D78">
      <w:pPr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Установить, что </w:t>
      </w:r>
      <w:proofErr w:type="gramStart"/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унитарные предприятия, созданные городским поселением производят</w:t>
      </w:r>
      <w:proofErr w:type="gramEnd"/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отчисления в бюджет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сельского поселения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10 процентов от прибыли, остающейся после уплаты налогов и иных обязательных платежей в бюджет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сельского поселения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порядке, установленном решением Совета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сельского поселения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D7D78" w:rsidRPr="00FD7D78" w:rsidRDefault="00FD7D78" w:rsidP="00FD7D78">
      <w:pPr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4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при зачислении в бюджет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сельского поселения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безвозмездных поступлений в виде добровольных взносов (пожертвований) </w:t>
      </w:r>
      <w:bookmarkStart w:id="0" w:name="_GoBack"/>
      <w:bookmarkEnd w:id="0"/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сельского поселения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сумму указанных поступлений увеличиваются бюджетные ассигнования соответствующему главному распорядителю средств бюджета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сельского поселения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FD7D78" w:rsidRPr="00FD7D78" w:rsidRDefault="00FD7D78" w:rsidP="00FD7D78">
      <w:pPr>
        <w:autoSpaceDE w:val="0"/>
        <w:autoSpaceDN w:val="0"/>
        <w:adjustRightInd w:val="0"/>
        <w:spacing w:after="0" w:line="240" w:lineRule="auto"/>
        <w:ind w:right="1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Обслуживание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учреждениями Центрального банка Российской Федерации и кредитными учреждениями счетов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открытых Финансовому управлению администрации муниципального района (далее - Финансовое управление), осуществляется в порядке, установленном бюджетным законодательством Российской Федерации.</w:t>
      </w:r>
    </w:p>
    <w:p w:rsidR="00FD7D78" w:rsidRPr="00FD7D78" w:rsidRDefault="00FD7D78" w:rsidP="00FD7D78">
      <w:pPr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color w:val="0000FF"/>
          <w:spacing w:val="-10"/>
          <w:sz w:val="28"/>
          <w:szCs w:val="28"/>
          <w:lang w:eastAsia="ru-RU"/>
        </w:rPr>
        <w:t>6</w:t>
      </w:r>
      <w:r w:rsidRPr="00FD7D7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 </w:t>
      </w:r>
      <w:proofErr w:type="gramStart"/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Средства, поступающие во временное распоряжение получателей средств  бюджета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сельского поселения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учитываются на  счете, открытом  Финансовому управлению в Отделении – Национальном банке по Республике Башкортостан Уральского главного управления Центрального банка Российской Федерации  с учетом положений бюджетного законодательства  Российской Федерации, с отражением указанных операций  на лицевых счетах, открытых получателям средств бюджета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сельского поселения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Финансовом управлении,  в порядке, установленном Финансовым управлением.</w:t>
      </w:r>
      <w:proofErr w:type="gramEnd"/>
    </w:p>
    <w:p w:rsidR="00FD7D78" w:rsidRPr="00FD7D78" w:rsidRDefault="00FD7D78" w:rsidP="00FD7D78">
      <w:pPr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7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Утвердить перечень главных администраторов доходов бюджета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сельского поселения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highlight w:val="yellow"/>
          <w:lang w:eastAsia="ru-RU"/>
        </w:rPr>
        <w:t>приложению 1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FD7D78" w:rsidRPr="00FD7D78" w:rsidRDefault="00FD7D78" w:rsidP="00FD7D78">
      <w:pPr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8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Утвердить перечень главных </w:t>
      </w:r>
      <w:proofErr w:type="gramStart"/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администраторов источников финансирования дефицита бюджета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сельского поселения</w:t>
      </w:r>
      <w:proofErr w:type="gramEnd"/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highlight w:val="yellow"/>
          <w:lang w:eastAsia="ru-RU"/>
        </w:rPr>
        <w:t>приложению 2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FD7D78" w:rsidRPr="00FD7D78" w:rsidRDefault="00FD7D78" w:rsidP="00FD7D78">
      <w:pPr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9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Установить поступления доходов в бюджет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сельского поселения</w:t>
      </w:r>
      <w:r w:rsidRPr="00FD7D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FD7D78" w:rsidRPr="00FD7D78" w:rsidRDefault="00FD7D78" w:rsidP="00FD7D78">
      <w:pPr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2020 год согласно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highlight w:val="yellow"/>
          <w:lang w:eastAsia="ru-RU"/>
        </w:rPr>
        <w:t>приложению 3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FD7D78" w:rsidRPr="00FD7D78" w:rsidRDefault="00FD7D78" w:rsidP="00FD7D78">
      <w:pPr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на плановый период 2021 и 2022 годов согласно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highlight w:val="yellow"/>
          <w:lang w:eastAsia="ru-RU"/>
        </w:rPr>
        <w:t>приложению 4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FD7D78" w:rsidRPr="00FD7D78" w:rsidRDefault="00FD7D78" w:rsidP="00FD7D78">
      <w:pPr>
        <w:spacing w:after="12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10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Утвердить в пределах общего объема расходов бюджета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сельского поселения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установленного пунктами 1 и 2 настоящего решения, распределение бюджетных ассигнований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сельского поселения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7D78" w:rsidRPr="00FD7D78" w:rsidRDefault="00FD7D78" w:rsidP="00FD7D78">
      <w:pPr>
        <w:spacing w:after="12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по разделам, подразделам, целевым статьям (муниципальным программам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сельского поселения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непрограммным направлениям деятельности), группам </w:t>
      </w:r>
      <w:proofErr w:type="gramStart"/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7D78" w:rsidRPr="00FD7D78" w:rsidRDefault="00FD7D78" w:rsidP="00FD7D78">
      <w:pPr>
        <w:spacing w:after="12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на 2020 год  согласно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highlight w:val="yellow"/>
          <w:lang w:eastAsia="ru-RU"/>
        </w:rPr>
        <w:t>приложению 5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FD7D78" w:rsidRPr="00FD7D78" w:rsidRDefault="00FD7D78" w:rsidP="00FD7D78">
      <w:pPr>
        <w:spacing w:after="12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на плановый период 2021 и 2022 годов согласно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highlight w:val="yellow"/>
          <w:lang w:eastAsia="ru-RU"/>
        </w:rPr>
        <w:t>приложению 6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FD7D78" w:rsidRPr="00FD7D78" w:rsidRDefault="00FD7D78" w:rsidP="00FD7D78">
      <w:pPr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 по целевым статьям (муниципальным программам 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сельского поселения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непрограммным направлениям деятельности),</w:t>
      </w:r>
      <w:r w:rsidRPr="00FD7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7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группам </w:t>
      </w:r>
      <w:proofErr w:type="gramStart"/>
      <w:r w:rsidRPr="00FD7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FD7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D7D78" w:rsidRPr="00FD7D78" w:rsidRDefault="00FD7D78" w:rsidP="00FD7D78">
      <w:pPr>
        <w:spacing w:after="12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на 2020 год согласно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highlight w:val="yellow"/>
          <w:lang w:eastAsia="ru-RU"/>
        </w:rPr>
        <w:t>приложению 7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настоящему решению;</w:t>
      </w:r>
    </w:p>
    <w:p w:rsidR="00FD7D78" w:rsidRPr="00FD7D78" w:rsidRDefault="00FD7D78" w:rsidP="00FD7D78">
      <w:pPr>
        <w:spacing w:after="12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на плановый период 2021 и 2022 годов согласно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highlight w:val="yellow"/>
          <w:lang w:eastAsia="ru-RU"/>
        </w:rPr>
        <w:t>приложению 8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FD7D78" w:rsidRPr="00FD7D78" w:rsidRDefault="00FD7D78" w:rsidP="00FD7D78">
      <w:pPr>
        <w:spacing w:after="12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11.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Утвердить ведомственную структуру расходов бюджета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сельского поселения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7D78" w:rsidRPr="00FD7D78" w:rsidRDefault="00FD7D78" w:rsidP="00FD7D78">
      <w:pPr>
        <w:spacing w:after="12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на 2020 год согласно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highlight w:val="yellow"/>
          <w:lang w:eastAsia="ru-RU"/>
        </w:rPr>
        <w:t>приложению 9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FD7D78" w:rsidRPr="00FD7D78" w:rsidRDefault="00FD7D78" w:rsidP="00FD7D78">
      <w:pPr>
        <w:spacing w:after="12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на плановый период 2021 и 2022 годов согласно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highlight w:val="yellow"/>
          <w:lang w:eastAsia="ru-RU"/>
        </w:rPr>
        <w:t>приложению 10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D7D78" w:rsidRPr="00FD7D78" w:rsidRDefault="00FD7D78" w:rsidP="00FD7D78">
      <w:pPr>
        <w:shd w:val="clear" w:color="auto" w:fill="FFFFFF"/>
        <w:spacing w:after="120" w:line="240" w:lineRule="auto"/>
        <w:ind w:left="283"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78">
        <w:rPr>
          <w:rFonts w:ascii="Times New Roman" w:eastAsia="Calibri" w:hAnsi="Times New Roman" w:cs="Times New Roman"/>
          <w:color w:val="0000FF"/>
          <w:sz w:val="28"/>
          <w:szCs w:val="28"/>
        </w:rPr>
        <w:t>12</w:t>
      </w:r>
      <w:r w:rsidRPr="00FD7D78">
        <w:rPr>
          <w:rFonts w:ascii="Times New Roman" w:eastAsia="Calibri" w:hAnsi="Times New Roman" w:cs="Times New Roman"/>
          <w:sz w:val="28"/>
          <w:szCs w:val="28"/>
        </w:rPr>
        <w:t>. Установить, что из бюджета сельского поселения в 2020 - 2022 годах в соответствии со статьями 78.1 и 78.2 Бюджетного кодекса Российской Федерации и в порядке, установленном администрацией сельского поселения, предоставляются субсидии муниципальным бюджетным и автономным учреждениям сельского поселения:</w:t>
      </w:r>
    </w:p>
    <w:p w:rsidR="00FD7D78" w:rsidRPr="00FD7D78" w:rsidRDefault="00FD7D78" w:rsidP="00FD7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на финансовое обеспечение выполнения ими муниципального задания, рассчитанное с учетом нормативных затрат на оказание муниципальных услуг и нормативных затрат на содержание муниципального имущества;</w:t>
      </w:r>
    </w:p>
    <w:p w:rsidR="00FD7D78" w:rsidRPr="00FD7D78" w:rsidRDefault="00FD7D78" w:rsidP="00FD7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на осуществление капитальных вложений в объекты капитального строительства  муниципальной собственности или приобретение объектов  недвижимого имущества в муниципальную собственность с последующим  увеличением стоимости основных средств, находящихся на праве оперативного управления у этих учреждений;</w:t>
      </w:r>
    </w:p>
    <w:p w:rsidR="00FD7D78" w:rsidRPr="00FD7D78" w:rsidRDefault="00FD7D78" w:rsidP="00FD7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 иные цели. </w:t>
      </w:r>
    </w:p>
    <w:p w:rsidR="00FD7D78" w:rsidRPr="00FD7D78" w:rsidRDefault="00FD7D78" w:rsidP="00FD7D78">
      <w:pPr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учитываются на лицевых счетах, открытых муниципальным бюджетным и автономным учреждениям сельского поселения в Финансовом управлении на счете в Отделении – Национального банка по Республике Башкортостан Уральского главного управления Центрального банка Российской Федерации.</w:t>
      </w:r>
    </w:p>
    <w:p w:rsidR="00FD7D78" w:rsidRPr="00FD7D78" w:rsidRDefault="00FD7D78" w:rsidP="00FD7D78">
      <w:pPr>
        <w:shd w:val="clear" w:color="auto" w:fill="FFFFFF"/>
        <w:spacing w:after="120" w:line="240" w:lineRule="auto"/>
        <w:ind w:left="283"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78">
        <w:rPr>
          <w:rFonts w:ascii="Times New Roman" w:eastAsia="Calibri" w:hAnsi="Times New Roman" w:cs="Times New Roman"/>
          <w:color w:val="0000FF"/>
          <w:sz w:val="28"/>
          <w:szCs w:val="28"/>
        </w:rPr>
        <w:t>13</w:t>
      </w:r>
      <w:r w:rsidRPr="00FD7D78">
        <w:rPr>
          <w:rFonts w:ascii="Times New Roman" w:eastAsia="Calibri" w:hAnsi="Times New Roman" w:cs="Times New Roman"/>
          <w:sz w:val="28"/>
          <w:szCs w:val="28"/>
        </w:rPr>
        <w:t>. Установить, что в 2020 - 2022 годах из бюджета сельского поселения в соответствии со статьей 78 Бюджетного кодекса Российской Федерации и в порядке, установленном администрацией сельского поселения, предоставляются субсидии:</w:t>
      </w:r>
    </w:p>
    <w:p w:rsidR="00FD7D78" w:rsidRPr="00FD7D78" w:rsidRDefault="00FD7D78" w:rsidP="00FD7D78">
      <w:pPr>
        <w:shd w:val="clear" w:color="auto" w:fill="FFFFFF"/>
        <w:spacing w:after="120" w:line="240" w:lineRule="auto"/>
        <w:ind w:left="283"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78">
        <w:rPr>
          <w:rFonts w:ascii="Times New Roman" w:eastAsia="Calibri" w:hAnsi="Times New Roman" w:cs="Times New Roman"/>
          <w:sz w:val="28"/>
          <w:szCs w:val="28"/>
        </w:rPr>
        <w:t>а) субъектам малого и среднего  предпринимательства и организациям  инфраструктуры, реализующим проекты по вопросам поддержки и развития субъектов  малого и среднего  предпринимательства    на территории сельского поселения;</w:t>
      </w:r>
    </w:p>
    <w:p w:rsidR="00FD7D78" w:rsidRPr="00FD7D78" w:rsidRDefault="00FD7D78" w:rsidP="00FD7D78">
      <w:pPr>
        <w:shd w:val="clear" w:color="auto" w:fill="FFFFFF"/>
        <w:spacing w:after="120" w:line="240" w:lineRule="auto"/>
        <w:ind w:left="283"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78">
        <w:rPr>
          <w:rFonts w:ascii="Times New Roman" w:eastAsia="Calibri" w:hAnsi="Times New Roman" w:cs="Times New Roman"/>
          <w:sz w:val="28"/>
          <w:szCs w:val="28"/>
        </w:rPr>
        <w:t xml:space="preserve">б) организациям, учрежденным администрацией сельского поселения, имеющим организационно-правовую форму в виде </w:t>
      </w:r>
      <w:r w:rsidRPr="00FD7D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муниципального унитарного предприятия, в целях возмещения  затрат на содержание  муниципального имущества сельского поселения; </w:t>
      </w:r>
    </w:p>
    <w:p w:rsidR="00FD7D78" w:rsidRPr="00FD7D78" w:rsidRDefault="00FD7D78" w:rsidP="00FD7D78">
      <w:pPr>
        <w:spacing w:after="120" w:line="240" w:lineRule="auto"/>
        <w:ind w:left="283"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78">
        <w:rPr>
          <w:rFonts w:ascii="Times New Roman" w:eastAsia="Calibri" w:hAnsi="Times New Roman" w:cs="Times New Roman"/>
          <w:color w:val="0000FF"/>
          <w:sz w:val="28"/>
          <w:szCs w:val="28"/>
        </w:rPr>
        <w:t>14</w:t>
      </w:r>
      <w:r w:rsidRPr="00FD7D78">
        <w:rPr>
          <w:rFonts w:ascii="Times New Roman" w:eastAsia="Calibri" w:hAnsi="Times New Roman" w:cs="Times New Roman"/>
          <w:sz w:val="28"/>
          <w:szCs w:val="28"/>
        </w:rPr>
        <w:t xml:space="preserve">. Включить в бюджет </w:t>
      </w:r>
      <w:r w:rsidRPr="00FD7D78">
        <w:rPr>
          <w:rFonts w:ascii="Times New Roman" w:eastAsia="Calibri" w:hAnsi="Times New Roman" w:cs="Times New Roman"/>
          <w:color w:val="0000FF"/>
          <w:sz w:val="28"/>
          <w:szCs w:val="28"/>
        </w:rPr>
        <w:t>сельского поселения</w:t>
      </w:r>
      <w:r w:rsidRPr="00FD7D78">
        <w:rPr>
          <w:rFonts w:ascii="Times New Roman" w:eastAsia="Calibri" w:hAnsi="Times New Roman" w:cs="Times New Roman"/>
          <w:sz w:val="28"/>
          <w:szCs w:val="28"/>
        </w:rPr>
        <w:t xml:space="preserve"> расходы на формирование  резервного фонда Администрации </w:t>
      </w:r>
      <w:r w:rsidRPr="00FD7D78">
        <w:rPr>
          <w:rFonts w:ascii="Times New Roman" w:eastAsia="Calibri" w:hAnsi="Times New Roman" w:cs="Times New Roman"/>
          <w:color w:val="0000FF"/>
          <w:sz w:val="28"/>
          <w:szCs w:val="28"/>
        </w:rPr>
        <w:t>сельского поселения</w:t>
      </w:r>
      <w:r w:rsidRPr="00FD7D78">
        <w:rPr>
          <w:rFonts w:ascii="Times New Roman" w:eastAsia="Calibri" w:hAnsi="Times New Roman" w:cs="Times New Roman"/>
          <w:sz w:val="28"/>
          <w:szCs w:val="28"/>
        </w:rPr>
        <w:t xml:space="preserve">  на 2020 -  2022 годы по 1,0 тыс. рублей ежегодно. </w:t>
      </w:r>
    </w:p>
    <w:p w:rsidR="00FD7D78" w:rsidRPr="00FD7D78" w:rsidRDefault="00FD7D78" w:rsidP="00FD7D78">
      <w:pPr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15.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решения и иные нормативные правовые акты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сельского поселения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сельского поселения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и плановый период 2021 и 2022 годов, а также сокращающие его доходную базу, подлежат исполнению при изыскании дополнительных источников доходов бюджета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сельского поселения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</w:t>
      </w:r>
      <w:proofErr w:type="gramEnd"/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сокращении</w:t>
      </w:r>
      <w:proofErr w:type="gramEnd"/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по конкретным статьям расходов бюджета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сельского поселения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условии внесения соответствующих изменений в настоящее решение.</w:t>
      </w:r>
    </w:p>
    <w:p w:rsidR="00FD7D78" w:rsidRPr="00FD7D78" w:rsidRDefault="00FD7D78" w:rsidP="00FD7D78">
      <w:pPr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16.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решений и иных нормативных правовых актов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сельского поселения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сельского поселения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и на плановый период 2021 и 2022 годов 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сельского поселения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</w:t>
      </w:r>
      <w:proofErr w:type="gramStart"/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сокращении</w:t>
      </w:r>
      <w:proofErr w:type="gramEnd"/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 по конкретным  статьям  расходов  бюджета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сельского поселения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D78" w:rsidRPr="00FD7D78" w:rsidRDefault="00FD7D78" w:rsidP="00FD7D78">
      <w:pPr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сельского поселения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принимать решения, приводящие к увеличению в 2020 - 2022 годах численности муниципальных служащих и работников муниципальных казенных учреждений.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17. Утвердить объёмы иных межбюджетных трансфертов, передаваемых из бюджета сельского поселения в бюджет муниципального района  в целях обеспечения расходных обязательств по выплате пенсий муниципальных служащих: </w:t>
      </w:r>
    </w:p>
    <w:p w:rsidR="00FD7D78" w:rsidRPr="00FD7D78" w:rsidRDefault="00FD7D78" w:rsidP="00FD7D78">
      <w:pPr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на 2020 год согласно </w:t>
      </w:r>
      <w:r w:rsidRPr="00FD7D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приложению 11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FD7D78" w:rsidRPr="00FD7D78" w:rsidRDefault="00FD7D78" w:rsidP="00FD7D78">
      <w:pPr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на плановый период 2021 и 2022 годов согласно </w:t>
      </w:r>
      <w:r w:rsidRPr="00FD7D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приложению 12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FD7D78" w:rsidRPr="00FD7D78" w:rsidRDefault="00FD7D78" w:rsidP="00FD7D78">
      <w:pPr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18.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верхний предел муниципального долга сельского поселения на 1 января 2020 года в сумме 225,1 тыс. рублей, на 1 января 2021 года в сумме 225,5 тыс. рублей, на 1 января 2022 года в сумме 226,0 тыс. рублей.</w:t>
      </w:r>
    </w:p>
    <w:p w:rsidR="00FD7D78" w:rsidRPr="00FD7D78" w:rsidRDefault="00FD7D78" w:rsidP="00FD7D78">
      <w:pPr>
        <w:spacing w:after="12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19.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Установить, что остатки средств бюджета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сельского поселения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1 января 2020 года:</w:t>
      </w:r>
    </w:p>
    <w:p w:rsidR="00FD7D78" w:rsidRPr="00FD7D78" w:rsidRDefault="00FD7D78" w:rsidP="00FD7D78">
      <w:pPr>
        <w:spacing w:after="12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в полном объеме (за исключением федеральных целевых средств, средств бюджета Республики Башкортостан и средств бюджета муниципального района </w:t>
      </w:r>
      <w:proofErr w:type="spellStart"/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 могут направляться 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Администрацией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сельского поселения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покрытие временных кассовых разрывов, возникающих в ходе исполнения бюджета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сельского поселения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D78" w:rsidRPr="00FD7D78" w:rsidRDefault="00FD7D78" w:rsidP="00FD7D78">
      <w:pPr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не превышающем сумму остатка неиспользованных бюджетных ассигнований на оплату заключенных от имени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сельского поселения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2019 году, направляются в 2020 году на увеличение соответствующих бюджетных ассигнований на указанные цели в случае принятия Администрацией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сельского поселения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решения.</w:t>
      </w:r>
      <w:proofErr w:type="gramEnd"/>
    </w:p>
    <w:p w:rsidR="00FD7D78" w:rsidRPr="00FD7D78" w:rsidRDefault="00FD7D78" w:rsidP="00FD7D78">
      <w:pPr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20.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в соответствии с </w:t>
      </w:r>
      <w:hyperlink r:id="rId7" w:history="1">
        <w:r w:rsidRPr="00FD7D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 статьи 217</w:t>
        </w:r>
      </w:hyperlink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сельского поселения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связанные с особенностями исполнения бюджета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сельского поселения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перераспределения бюджетных ассигнований между главными распорядителями средств бюджета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сельского поселения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7D78" w:rsidRPr="00FD7D78" w:rsidRDefault="00FD7D78" w:rsidP="00FD7D78">
      <w:pPr>
        <w:spacing w:after="120" w:line="240" w:lineRule="auto"/>
        <w:ind w:left="283"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78">
        <w:rPr>
          <w:rFonts w:ascii="Times New Roman" w:eastAsia="Calibri" w:hAnsi="Times New Roman" w:cs="Times New Roman"/>
          <w:sz w:val="28"/>
          <w:szCs w:val="28"/>
        </w:rPr>
        <w:t>1) предоставление межбюджетных трансфертов из бюджет</w:t>
      </w:r>
      <w:r w:rsidRPr="00FD7D78">
        <w:rPr>
          <w:rFonts w:ascii="Times New Roman" w:eastAsia="Calibri" w:hAnsi="Times New Roman" w:cs="Times New Roman"/>
          <w:color w:val="0000FF"/>
          <w:sz w:val="28"/>
          <w:szCs w:val="28"/>
        </w:rPr>
        <w:t>ов бюджетной системы Российской Федерации</w:t>
      </w:r>
      <w:r w:rsidRPr="00FD7D7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7D78" w:rsidRPr="00FD7D78" w:rsidRDefault="00FD7D78" w:rsidP="00FD7D78">
      <w:pPr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использование образованной в ходе исполнения бюджета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сельского поселения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экономии по отдельным разделам, подразделам, целевым статьям, группам </w:t>
      </w:r>
      <w:proofErr w:type="gramStart"/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D78" w:rsidRPr="00FD7D78" w:rsidRDefault="00FD7D78" w:rsidP="00FD7D78">
      <w:pPr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принятие администрацией сельского поселения решений об утверждении программ сельского поселения и о внесении изменений в муниципальные программы сельского поселения;</w:t>
      </w:r>
    </w:p>
    <w:p w:rsidR="00FD7D78" w:rsidRPr="00FD7D78" w:rsidRDefault="00FD7D78" w:rsidP="00FD7D78">
      <w:pPr>
        <w:tabs>
          <w:tab w:val="left" w:pos="1080"/>
        </w:tabs>
        <w:spacing w:after="120" w:line="240" w:lineRule="auto"/>
        <w:ind w:left="283"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78">
        <w:rPr>
          <w:rFonts w:ascii="Times New Roman" w:eastAsia="Calibri" w:hAnsi="Times New Roman" w:cs="Times New Roman"/>
          <w:sz w:val="28"/>
          <w:szCs w:val="28"/>
        </w:rPr>
        <w:t xml:space="preserve">4) использование остатков средств </w:t>
      </w:r>
      <w:r w:rsidRPr="00FD7D78">
        <w:rPr>
          <w:rFonts w:ascii="Times New Roman" w:eastAsia="Calibri" w:hAnsi="Times New Roman" w:cs="Times New Roman"/>
          <w:color w:val="0000FF"/>
          <w:sz w:val="28"/>
          <w:szCs w:val="28"/>
        </w:rPr>
        <w:t>сельского поселения</w:t>
      </w:r>
      <w:r w:rsidRPr="00FD7D78">
        <w:rPr>
          <w:rFonts w:ascii="Times New Roman" w:eastAsia="Calibri" w:hAnsi="Times New Roman" w:cs="Times New Roman"/>
          <w:sz w:val="28"/>
          <w:szCs w:val="28"/>
        </w:rPr>
        <w:t xml:space="preserve"> на 1 января 2020 года;</w:t>
      </w:r>
    </w:p>
    <w:p w:rsidR="00FD7D78" w:rsidRPr="00FD7D78" w:rsidRDefault="00FD7D78" w:rsidP="00FD7D78">
      <w:pPr>
        <w:tabs>
          <w:tab w:val="left" w:pos="720"/>
        </w:tabs>
        <w:spacing w:after="120" w:line="240" w:lineRule="auto"/>
        <w:ind w:left="283"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78">
        <w:rPr>
          <w:rFonts w:ascii="Times New Roman" w:eastAsia="Calibri" w:hAnsi="Times New Roman" w:cs="Times New Roman"/>
          <w:sz w:val="28"/>
          <w:szCs w:val="28"/>
        </w:rPr>
        <w:t xml:space="preserve">5) использование средств резервного фонда Администрации </w:t>
      </w:r>
      <w:r w:rsidRPr="00FD7D78">
        <w:rPr>
          <w:rFonts w:ascii="Times New Roman" w:eastAsia="Calibri" w:hAnsi="Times New Roman" w:cs="Times New Roman"/>
          <w:color w:val="0000FF"/>
          <w:sz w:val="28"/>
          <w:szCs w:val="28"/>
        </w:rPr>
        <w:t>сельского поселения</w:t>
      </w:r>
      <w:r w:rsidRPr="00FD7D7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7D78" w:rsidRPr="00FD7D78" w:rsidRDefault="00FD7D78" w:rsidP="00FD7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оплата судебных издержек, связанных с представлением интересов сельского поселения в судебных и иных юридических спорах, юридических и адвокатских услуг, выплаты по решениям Администрации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сельского поселения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связанным с исполнением судебных актов судебных органов;</w:t>
      </w:r>
    </w:p>
    <w:p w:rsidR="00FD7D78" w:rsidRPr="00FD7D78" w:rsidRDefault="00FD7D78" w:rsidP="00FD7D78">
      <w:pPr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изменение состава или полномочий (функций) главных распорядителей средств бюджета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сельского поселения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(подведомственных им казенных учреждений);</w:t>
      </w:r>
    </w:p>
    <w:p w:rsidR="00FD7D78" w:rsidRPr="00FD7D78" w:rsidRDefault="00FD7D78" w:rsidP="00FD7D78">
      <w:pPr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>8) вступление в силу законов, предусматривающих осуществление полномочий органов местного самоуправления за счёт субвенций из других бюджетов бюджетной системы Российской Федерации;</w:t>
      </w:r>
    </w:p>
    <w:p w:rsidR="00FD7D78" w:rsidRPr="00FD7D78" w:rsidRDefault="00FD7D78" w:rsidP="00FD7D78">
      <w:pPr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 перераспределение бюджетных ассигнований в пределах, предусмотренных главным распорядителям средств бюджета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сельского поселения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бюджетным и автономным учреждениям субсидий на финансовое обеспечение муниципального задания на оказание 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муниципальных услуг (выполнение работ) и субсидий на иные цели, между разделами, подразделами, целевыми статьями, группами </w:t>
      </w:r>
      <w:proofErr w:type="gramStart"/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D78" w:rsidRPr="00FD7D78" w:rsidRDefault="00FD7D78" w:rsidP="00FD7D78">
      <w:pPr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перераспределение бюджетных ассигнований в пределах, предусмотренных главным распорядителям средств на оплату труда работников органов местного самоуправления между главными  распорядителями средств бюджета 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сельского поселения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разделами, подразделами, целевыми статьями, группами видов расходов классификации расходов  бюджетов  на оплату  труда работников органов местного самоуправления в случае  принятия Решения Советом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сельского поселения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сокращении численности этих работников;</w:t>
      </w:r>
      <w:proofErr w:type="gramEnd"/>
    </w:p>
    <w:p w:rsidR="00FD7D78" w:rsidRPr="00FD7D78" w:rsidRDefault="00FD7D78" w:rsidP="00FD7D78">
      <w:pPr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 перераспределение бюджетных ассигнований на </w:t>
      </w:r>
      <w:proofErr w:type="spellStart"/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республиканских программ в соответствии с порядком, установленным Правительством Республики Башкортостан и нормативно-правовыми актами администрации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сельского поселения;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7D78" w:rsidRPr="00FD7D78" w:rsidRDefault="00FD7D78" w:rsidP="00FD7D78">
      <w:pPr>
        <w:shd w:val="clear" w:color="auto" w:fill="FFFFFF"/>
        <w:spacing w:after="0" w:line="240" w:lineRule="auto"/>
        <w:ind w:left="283"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78">
        <w:rPr>
          <w:rFonts w:ascii="Times New Roman" w:eastAsia="Calibri" w:hAnsi="Times New Roman" w:cs="Times New Roman"/>
          <w:sz w:val="28"/>
          <w:szCs w:val="28"/>
        </w:rPr>
        <w:t>12) в иных случаях, установленных бюджетным законодательством.</w:t>
      </w:r>
    </w:p>
    <w:p w:rsidR="00FD7D78" w:rsidRPr="00FD7D78" w:rsidRDefault="00FD7D78" w:rsidP="00FD7D78">
      <w:pPr>
        <w:spacing w:after="0" w:line="240" w:lineRule="auto"/>
        <w:ind w:left="283" w:right="10"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FD7D78">
        <w:rPr>
          <w:rFonts w:ascii="Times New Roman" w:eastAsia="Calibri" w:hAnsi="Times New Roman" w:cs="Times New Roman"/>
          <w:color w:val="0000FF"/>
          <w:sz w:val="28"/>
          <w:szCs w:val="28"/>
        </w:rPr>
        <w:t>21.</w:t>
      </w:r>
      <w:r w:rsidRPr="00FD7D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7D78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Списать в порядке, установленном Администрацией </w:t>
      </w:r>
      <w:r w:rsidRPr="00FD7D78">
        <w:rPr>
          <w:rFonts w:ascii="Times New Roman" w:eastAsia="Calibri" w:hAnsi="Times New Roman" w:cs="Times New Roman"/>
          <w:color w:val="0000FF"/>
          <w:sz w:val="28"/>
          <w:szCs w:val="28"/>
        </w:rPr>
        <w:t>сельского поселения</w:t>
      </w:r>
      <w:r w:rsidRPr="00FD7D78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, задолженность перед бюджетом </w:t>
      </w:r>
      <w:r w:rsidRPr="00FD7D78">
        <w:rPr>
          <w:rFonts w:ascii="Times New Roman" w:eastAsia="Calibri" w:hAnsi="Times New Roman" w:cs="Times New Roman"/>
          <w:color w:val="0000FF"/>
          <w:sz w:val="28"/>
          <w:szCs w:val="28"/>
        </w:rPr>
        <w:t>сельского поселения</w:t>
      </w:r>
      <w:r w:rsidRPr="00FD7D78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организаций всех организационно-правовых форм по средствам бюджета </w:t>
      </w:r>
      <w:r w:rsidRPr="00FD7D78">
        <w:rPr>
          <w:rFonts w:ascii="Times New Roman" w:eastAsia="Calibri" w:hAnsi="Times New Roman" w:cs="Times New Roman"/>
          <w:color w:val="0000FF"/>
          <w:sz w:val="28"/>
          <w:szCs w:val="28"/>
        </w:rPr>
        <w:t>сельского поселения</w:t>
      </w:r>
      <w:r w:rsidRPr="00FD7D78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, предоставленным на возвратной основе, процентам за пользование ими, пеням и штрафам, не имеющую источников погашения в связи с ликвидацией этих организаций вследствие признания их по решению </w:t>
      </w:r>
      <w:r w:rsidRPr="00FD7D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7D78">
        <w:rPr>
          <w:rFonts w:ascii="Times New Roman" w:eastAsia="Calibri" w:hAnsi="Times New Roman" w:cs="Times New Roman"/>
          <w:spacing w:val="-10"/>
          <w:sz w:val="28"/>
          <w:szCs w:val="28"/>
        </w:rPr>
        <w:t>суда несостоятельными (банкротами).</w:t>
      </w:r>
    </w:p>
    <w:p w:rsidR="00FD7D78" w:rsidRPr="00FD7D78" w:rsidRDefault="00FD7D78" w:rsidP="00FD7D78">
      <w:pPr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color w:val="0000FF"/>
          <w:spacing w:val="-10"/>
          <w:sz w:val="28"/>
          <w:szCs w:val="28"/>
          <w:lang w:eastAsia="ru-RU"/>
        </w:rPr>
        <w:t>22.</w:t>
      </w:r>
      <w:r w:rsidRPr="00FD7D7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proofErr w:type="gramStart"/>
      <w:r w:rsidRPr="00FD7D7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Списать в порядке, установленном Администрацией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сельского поселения</w:t>
      </w:r>
      <w:r w:rsidRPr="00FD7D7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задолженность перед бюджетом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сельского поселения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D7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организаций всех форм собственности, физических лиц, являющихся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D7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индивидуальными предпринимателями, по плате за аренду муниципального имущества 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сельского поселения</w:t>
      </w:r>
      <w:r w:rsidRPr="00FD7D7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включая аренду земельных участков, находящиеся  в  муниципальной собственности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сельского поселения</w:t>
      </w:r>
      <w:r w:rsidRPr="00FD7D7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а также аренду земельных участков, государственная собственность на которые не разграничена, не имеющую источников погашения, в случаях:</w:t>
      </w:r>
      <w:proofErr w:type="gramEnd"/>
    </w:p>
    <w:p w:rsidR="00FD7D78" w:rsidRPr="00FD7D78" w:rsidRDefault="00FD7D78" w:rsidP="00FD7D78">
      <w:pPr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2020  года несостоятельными (банкротами);</w:t>
      </w:r>
    </w:p>
    <w:p w:rsidR="00FD7D78" w:rsidRPr="00FD7D78" w:rsidRDefault="00FD7D78" w:rsidP="00FD7D78">
      <w:pPr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</w:t>
      </w: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сельского поселения</w:t>
      </w:r>
      <w:r w:rsidRPr="00FD7D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D7D78" w:rsidRPr="00FD7D78" w:rsidRDefault="00FD7D78" w:rsidP="00FD7D78">
      <w:pPr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23.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решение вступает в силу с 1 января 2020 года.</w:t>
      </w:r>
    </w:p>
    <w:p w:rsidR="00FD7D78" w:rsidRPr="00FD7D78" w:rsidRDefault="00FD7D78" w:rsidP="00FD7D78">
      <w:pPr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24.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Данное решение подлежит официальному опубликованию в установленном порядке.</w:t>
      </w:r>
    </w:p>
    <w:p w:rsidR="00FD7D78" w:rsidRPr="00FD7D78" w:rsidRDefault="00FD7D78" w:rsidP="00FD7D78">
      <w:pPr>
        <w:keepNext/>
        <w:spacing w:before="240" w:after="60" w:line="240" w:lineRule="auto"/>
        <w:ind w:right="1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D7D78" w:rsidRPr="00FD7D78" w:rsidRDefault="00FD7D78" w:rsidP="00FD7D78">
      <w:pPr>
        <w:keepNext/>
        <w:spacing w:after="0" w:line="240" w:lineRule="auto"/>
        <w:ind w:right="1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У.Р. </w:t>
      </w:r>
      <w:proofErr w:type="spellStart"/>
      <w:r w:rsidRPr="00FD7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Набиуллин</w:t>
      </w:r>
      <w:proofErr w:type="spellEnd"/>
    </w:p>
    <w:p w:rsidR="00FC0CA3" w:rsidRDefault="00FC0CA3" w:rsidP="00FD7D78">
      <w:pPr>
        <w:spacing w:line="240" w:lineRule="auto"/>
      </w:pPr>
    </w:p>
    <w:sectPr w:rsidR="00FC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97"/>
    <w:rsid w:val="004F17C5"/>
    <w:rsid w:val="008D5797"/>
    <w:rsid w:val="00FC0CA3"/>
    <w:rsid w:val="00FD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D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7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D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7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A582D05457514DC67386643862DD136453B74D8B54B35DED88EA6EDD026084D81EA988F460V1f8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D85A496624AD8A7A7709555743D4AD81168A93695033A29205BA0722XF01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Erkeeva</dc:creator>
  <cp:keywords/>
  <dc:description/>
  <cp:lastModifiedBy>Erkeeva</cp:lastModifiedBy>
  <cp:revision>2</cp:revision>
  <dcterms:created xsi:type="dcterms:W3CDTF">2019-11-28T11:20:00Z</dcterms:created>
  <dcterms:modified xsi:type="dcterms:W3CDTF">2019-11-28T11:26:00Z</dcterms:modified>
</cp:coreProperties>
</file>