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E0332F" w:rsidTr="00E0332F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332F" w:rsidRDefault="00E0332F">
            <w:pPr>
              <w:pStyle w:val="1"/>
              <w:spacing w:line="276" w:lineRule="auto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БАШ</w:t>
            </w:r>
            <w:r>
              <w:rPr>
                <w:rFonts w:eastAsiaTheme="minorEastAsia" w:cstheme="minorBidi"/>
                <w:sz w:val="20"/>
                <w:szCs w:val="20"/>
                <w:lang w:val="kk-KZ"/>
              </w:rPr>
              <w:t>Қ</w:t>
            </w:r>
            <w:r>
              <w:rPr>
                <w:rFonts w:eastAsiaTheme="minorEastAsia" w:cstheme="minorBidi"/>
                <w:sz w:val="20"/>
                <w:szCs w:val="20"/>
              </w:rPr>
              <w:t>ОРТОСТАН РЕСПУБЛИКА</w:t>
            </w:r>
            <w:r>
              <w:rPr>
                <w:rFonts w:eastAsiaTheme="minorEastAsia" w:cstheme="minorBidi"/>
                <w:sz w:val="20"/>
                <w:szCs w:val="20"/>
                <w:lang w:val="kk-KZ"/>
              </w:rPr>
              <w:t>Һ</w:t>
            </w:r>
            <w:proofErr w:type="gramStart"/>
            <w:r>
              <w:rPr>
                <w:rFonts w:eastAsiaTheme="minorEastAsia" w:cstheme="minorBidi"/>
                <w:sz w:val="20"/>
                <w:szCs w:val="20"/>
              </w:rPr>
              <w:t>Ы</w:t>
            </w:r>
            <w:proofErr w:type="gramEnd"/>
          </w:p>
          <w:p w:rsidR="00E0332F" w:rsidRDefault="00E0332F">
            <w:pPr>
              <w:spacing w:line="276" w:lineRule="auto"/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Ң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</w:t>
            </w:r>
          </w:p>
          <w:p w:rsidR="00E0332F" w:rsidRDefault="00E0332F">
            <w:pPr>
              <w:spacing w:line="276" w:lineRule="auto"/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Т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УБАШ  АУЫЛ СОВЕТЫ</w:t>
            </w:r>
          </w:p>
          <w:p w:rsidR="00E0332F" w:rsidRDefault="00E0332F">
            <w:pPr>
              <w:spacing w:line="276" w:lineRule="auto"/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АУЫЛ БИЛ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E0332F" w:rsidRDefault="00E0332F">
            <w:pPr>
              <w:spacing w:line="276" w:lineRule="auto"/>
              <w:ind w:left="28"/>
              <w:rPr>
                <w:sz w:val="12"/>
                <w:szCs w:val="12"/>
              </w:rPr>
            </w:pPr>
          </w:p>
          <w:p w:rsidR="00E0332F" w:rsidRDefault="00E0332F">
            <w:pPr>
              <w:spacing w:line="276" w:lineRule="auto"/>
              <w:ind w:left="28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E0332F" w:rsidRDefault="00E0332F">
            <w:pPr>
              <w:spacing w:line="276" w:lineRule="auto"/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E0332F" w:rsidRDefault="00E0332F">
            <w:pPr>
              <w:spacing w:line="276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332F" w:rsidRDefault="00E0332F">
            <w:pPr>
              <w:spacing w:line="276" w:lineRule="auto"/>
              <w:jc w:val="center"/>
              <w:rPr>
                <w:sz w:val="4"/>
                <w:szCs w:val="4"/>
              </w:rPr>
            </w:pPr>
          </w:p>
          <w:p w:rsidR="00E0332F" w:rsidRDefault="00E0332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0332F" w:rsidRDefault="00E0332F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АДМИНИСТРАЦИЯ СЕЛЬСКОГО ПОСЕЛЕНИЯ</w:t>
            </w:r>
          </w:p>
          <w:p w:rsidR="00E0332F" w:rsidRDefault="00E0332F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E0332F" w:rsidRDefault="00E0332F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E0332F" w:rsidRDefault="00E0332F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E0332F" w:rsidRDefault="00E0332F">
            <w:pPr>
              <w:spacing w:line="276" w:lineRule="auto"/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E0332F" w:rsidRDefault="00E0332F">
            <w:pPr>
              <w:spacing w:line="276" w:lineRule="auto"/>
              <w:ind w:right="3"/>
              <w:jc w:val="center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>, ул. Школьная  62 а</w:t>
            </w:r>
          </w:p>
          <w:p w:rsidR="00E0332F" w:rsidRDefault="00E0332F">
            <w:pPr>
              <w:spacing w:line="276" w:lineRule="auto"/>
              <w:ind w:right="3"/>
              <w:jc w:val="center"/>
              <w:rPr>
                <w:w w:val="90"/>
                <w:sz w:val="20"/>
                <w:szCs w:val="18"/>
              </w:rPr>
            </w:pP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E0332F" w:rsidRDefault="00E0332F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0332F" w:rsidRDefault="00E0332F" w:rsidP="00E0332F">
      <w:pPr>
        <w:rPr>
          <w:b/>
          <w:sz w:val="28"/>
          <w:szCs w:val="28"/>
        </w:rPr>
      </w:pPr>
    </w:p>
    <w:p w:rsidR="00E0332F" w:rsidRDefault="00E0332F" w:rsidP="00E0332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КАРАР                                                                ПОСТАНОВЛЕНИЕ</w:t>
      </w:r>
    </w:p>
    <w:p w:rsidR="00E0332F" w:rsidRDefault="00E0332F" w:rsidP="00E0332F">
      <w:pPr>
        <w:rPr>
          <w:b/>
          <w:sz w:val="28"/>
          <w:szCs w:val="28"/>
        </w:rPr>
      </w:pPr>
    </w:p>
    <w:p w:rsidR="00E0332F" w:rsidRDefault="00E0332F" w:rsidP="00E0332F">
      <w:pPr>
        <w:rPr>
          <w:sz w:val="28"/>
          <w:szCs w:val="28"/>
        </w:rPr>
      </w:pPr>
      <w:r>
        <w:rPr>
          <w:sz w:val="28"/>
          <w:szCs w:val="28"/>
        </w:rPr>
        <w:t>01 ноябрь  2013й.                                №  68                  01 ноября  2013г.</w:t>
      </w:r>
    </w:p>
    <w:p w:rsidR="00E0332F" w:rsidRDefault="00E0332F" w:rsidP="00E033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0332F" w:rsidRDefault="00E0332F" w:rsidP="00E0332F">
      <w:pPr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E0332F" w:rsidRDefault="00E0332F" w:rsidP="00E0332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0332F" w:rsidRDefault="00E0332F" w:rsidP="00E0332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от 24.12.2012 г. № 56 «Об утверждении Административного регламента по предоставлению муниципальной услуги  Признание жилого помещения пригодным (непригодным) для проживания </w:t>
      </w:r>
      <w:r w:rsidR="004D7746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территори</w:t>
      </w:r>
      <w:r w:rsidR="004D7746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 сельско</w:t>
      </w:r>
      <w:r w:rsidR="004D7746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поселении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сельсовет муниц</w:t>
      </w:r>
      <w:r>
        <w:rPr>
          <w:b/>
          <w:bCs/>
          <w:sz w:val="28"/>
          <w:szCs w:val="28"/>
        </w:rPr>
        <w:t xml:space="preserve">ипального района </w:t>
      </w:r>
      <w:proofErr w:type="spellStart"/>
      <w:r>
        <w:rPr>
          <w:b/>
          <w:bCs/>
          <w:sz w:val="28"/>
          <w:szCs w:val="28"/>
        </w:rPr>
        <w:t>Белебеевский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>»</w:t>
      </w:r>
    </w:p>
    <w:p w:rsidR="00E0332F" w:rsidRDefault="00E0332F" w:rsidP="00E0332F">
      <w:pPr>
        <w:ind w:firstLine="540"/>
        <w:jc w:val="both"/>
        <w:rPr>
          <w:sz w:val="28"/>
          <w:szCs w:val="28"/>
        </w:rPr>
      </w:pPr>
    </w:p>
    <w:p w:rsidR="00E0332F" w:rsidRDefault="00E0332F" w:rsidP="00E033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распоряжения Правительства Республики Башкортостан от 13 сентября 2013 года № 1161-р внести следующие изменения в постановление Главы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от 24.12.2012 г. № 5</w:t>
      </w:r>
      <w:r w:rsidR="004D7746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</w:t>
      </w:r>
      <w:r w:rsidR="004D7746" w:rsidRPr="004D7746">
        <w:rPr>
          <w:sz w:val="28"/>
          <w:szCs w:val="28"/>
        </w:rPr>
        <w:t xml:space="preserve">Признание жилого помещения пригодным (непригодным) для проживания  на  территории   сельского поселении </w:t>
      </w:r>
      <w:proofErr w:type="spellStart"/>
      <w:r w:rsidR="004D7746" w:rsidRPr="004D7746">
        <w:rPr>
          <w:sz w:val="28"/>
          <w:szCs w:val="28"/>
        </w:rPr>
        <w:t>Метевбашевский</w:t>
      </w:r>
      <w:proofErr w:type="spellEnd"/>
      <w:r w:rsidR="004D7746" w:rsidRPr="004D7746">
        <w:rPr>
          <w:sz w:val="28"/>
          <w:szCs w:val="28"/>
        </w:rPr>
        <w:t xml:space="preserve"> сельсовет муниц</w:t>
      </w:r>
      <w:r w:rsidR="004D7746" w:rsidRPr="004D7746">
        <w:rPr>
          <w:bCs/>
          <w:sz w:val="28"/>
          <w:szCs w:val="28"/>
        </w:rPr>
        <w:t xml:space="preserve">ипального района </w:t>
      </w:r>
      <w:proofErr w:type="spellStart"/>
      <w:r w:rsidR="004D7746" w:rsidRPr="004D7746">
        <w:rPr>
          <w:bCs/>
          <w:sz w:val="28"/>
          <w:szCs w:val="28"/>
        </w:rPr>
        <w:t>Белебеевский</w:t>
      </w:r>
      <w:proofErr w:type="spellEnd"/>
      <w:r w:rsidR="004D7746" w:rsidRPr="004D7746">
        <w:rPr>
          <w:bCs/>
          <w:sz w:val="28"/>
          <w:szCs w:val="28"/>
        </w:rPr>
        <w:t xml:space="preserve"> район Республики Башкортостан</w:t>
      </w:r>
      <w:r w:rsidR="004D7746" w:rsidRPr="004D7746">
        <w:rPr>
          <w:sz w:val="28"/>
          <w:szCs w:val="28"/>
        </w:rPr>
        <w:t>»</w:t>
      </w:r>
      <w:r>
        <w:rPr>
          <w:sz w:val="28"/>
          <w:szCs w:val="28"/>
        </w:rPr>
        <w:t>:</w:t>
      </w:r>
      <w:proofErr w:type="gramEnd"/>
    </w:p>
    <w:p w:rsidR="00E0332F" w:rsidRDefault="00E0332F" w:rsidP="00E0332F">
      <w:pPr>
        <w:ind w:firstLine="540"/>
        <w:jc w:val="both"/>
        <w:rPr>
          <w:sz w:val="28"/>
          <w:szCs w:val="28"/>
        </w:rPr>
      </w:pPr>
    </w:p>
    <w:p w:rsidR="00E0332F" w:rsidRDefault="00E0332F" w:rsidP="00E033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Пункт 2.1</w:t>
      </w:r>
      <w:r w:rsidR="00883665">
        <w:rPr>
          <w:sz w:val="28"/>
          <w:szCs w:val="28"/>
        </w:rPr>
        <w:t>1</w:t>
      </w:r>
      <w:r>
        <w:rPr>
          <w:sz w:val="28"/>
          <w:szCs w:val="28"/>
        </w:rPr>
        <w:t>. раздела 2 читать в следующей редакции:</w:t>
      </w:r>
    </w:p>
    <w:p w:rsidR="00E0332F" w:rsidRDefault="00E0332F" w:rsidP="00E033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«2.1</w:t>
      </w:r>
      <w:r w:rsidR="00883665">
        <w:rPr>
          <w:sz w:val="28"/>
          <w:szCs w:val="28"/>
        </w:rPr>
        <w:t>1</w:t>
      </w:r>
      <w:r>
        <w:rPr>
          <w:sz w:val="28"/>
          <w:szCs w:val="28"/>
        </w:rPr>
        <w:t>. Максимальный срок ожидания в очереди при подаче запроса о предоставлении услуги и при получении результата предоставления услуги составляет 15 минут».</w:t>
      </w:r>
    </w:p>
    <w:p w:rsidR="00E0332F" w:rsidRDefault="00E0332F" w:rsidP="00E0332F">
      <w:pPr>
        <w:pStyle w:val="ConsPlusCell"/>
        <w:ind w:firstLine="540"/>
        <w:jc w:val="both"/>
      </w:pPr>
      <w:r>
        <w:t xml:space="preserve"> </w:t>
      </w:r>
    </w:p>
    <w:p w:rsidR="00E0332F" w:rsidRDefault="00E0332F" w:rsidP="00E0332F">
      <w:pPr>
        <w:ind w:firstLine="540"/>
        <w:jc w:val="both"/>
        <w:rPr>
          <w:sz w:val="28"/>
          <w:szCs w:val="28"/>
        </w:rPr>
      </w:pPr>
    </w:p>
    <w:p w:rsidR="00E0332F" w:rsidRDefault="00E0332F" w:rsidP="00E0332F">
      <w:pPr>
        <w:jc w:val="both"/>
        <w:rPr>
          <w:sz w:val="28"/>
          <w:szCs w:val="28"/>
        </w:rPr>
      </w:pPr>
    </w:p>
    <w:p w:rsidR="00E0332F" w:rsidRDefault="00E0332F" w:rsidP="00E0332F">
      <w:r>
        <w:rPr>
          <w:sz w:val="28"/>
          <w:szCs w:val="28"/>
        </w:rPr>
        <w:t xml:space="preserve">Глава  сельского поселения                                                 </w:t>
      </w:r>
      <w:proofErr w:type="spellStart"/>
      <w:r>
        <w:rPr>
          <w:sz w:val="28"/>
          <w:szCs w:val="28"/>
        </w:rPr>
        <w:t>М.М.Зайруллин</w:t>
      </w:r>
      <w:proofErr w:type="spellEnd"/>
    </w:p>
    <w:p w:rsidR="00E0332F" w:rsidRDefault="00E0332F" w:rsidP="00E0332F"/>
    <w:p w:rsidR="00E0332F" w:rsidRDefault="00E0332F" w:rsidP="00E0332F"/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2F"/>
    <w:rsid w:val="001464A8"/>
    <w:rsid w:val="0029687A"/>
    <w:rsid w:val="004D7746"/>
    <w:rsid w:val="00883665"/>
    <w:rsid w:val="00E0332F"/>
    <w:rsid w:val="00F71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32F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32F"/>
    <w:rPr>
      <w:rFonts w:ascii="TimBashk" w:eastAsia="Times New Roman" w:hAnsi="TimBashk" w:cs="Times New Roman"/>
      <w:b/>
      <w:w w:val="70"/>
      <w:lang w:eastAsia="ru-RU"/>
    </w:rPr>
  </w:style>
  <w:style w:type="paragraph" w:customStyle="1" w:styleId="ConsPlusCell">
    <w:name w:val="ConsPlusCell"/>
    <w:rsid w:val="00E03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2013-11-01T06:05:00Z</dcterms:created>
  <dcterms:modified xsi:type="dcterms:W3CDTF">2013-11-01T06:11:00Z</dcterms:modified>
</cp:coreProperties>
</file>