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57" w:type="dxa"/>
          <w:right w:w="57" w:type="dxa"/>
        </w:tblCellMar>
        <w:tblLook w:val="0000"/>
      </w:tblPr>
      <w:tblGrid>
        <w:gridCol w:w="4467"/>
        <w:gridCol w:w="1350"/>
        <w:gridCol w:w="4269"/>
      </w:tblGrid>
      <w:tr w:rsidR="00BD0E00">
        <w:tc>
          <w:tcPr>
            <w:tcW w:w="4467" w:type="dxa"/>
            <w:tcBorders>
              <w:bottom w:val="double" w:sz="28" w:space="0" w:color="000000"/>
            </w:tcBorders>
            <w:shd w:val="clear" w:color="auto" w:fill="auto"/>
          </w:tcPr>
          <w:p w:rsidR="00BD0E00" w:rsidRDefault="00BD0E00">
            <w:pPr>
              <w:keepNext/>
              <w:snapToGrid w:val="0"/>
              <w:jc w:val="center"/>
              <w:rPr>
                <w:rFonts w:ascii="TimBashk" w:hAnsi="TimBashk"/>
                <w:b/>
                <w:w w:val="70"/>
              </w:rPr>
            </w:pPr>
            <w:r>
              <w:rPr>
                <w:rFonts w:ascii="TimBashk" w:hAnsi="TimBashk"/>
                <w:b/>
                <w:w w:val="70"/>
              </w:rPr>
              <w:t>БАШ</w:t>
            </w:r>
            <w:r>
              <w:rPr>
                <w:rFonts w:ascii="TimBashk" w:hAnsi="TimBashk"/>
                <w:b/>
                <w:w w:val="70"/>
                <w:lang w:val="kk-KZ"/>
              </w:rPr>
              <w:t>Қ</w:t>
            </w:r>
            <w:r>
              <w:rPr>
                <w:rFonts w:ascii="TimBashk" w:hAnsi="TimBashk"/>
                <w:b/>
                <w:w w:val="70"/>
              </w:rPr>
              <w:t>ОРТОСТАН РЕСПУБЛИКА</w:t>
            </w:r>
            <w:r>
              <w:rPr>
                <w:rFonts w:ascii="TimBashk" w:hAnsi="TimBashk"/>
                <w:b/>
                <w:w w:val="70"/>
                <w:lang w:val="kk-KZ"/>
              </w:rPr>
              <w:t>Һ</w:t>
            </w:r>
            <w:r>
              <w:rPr>
                <w:rFonts w:ascii="TimBashk" w:hAnsi="TimBashk"/>
                <w:b/>
                <w:w w:val="70"/>
              </w:rPr>
              <w:t>Ы</w:t>
            </w:r>
          </w:p>
          <w:p w:rsidR="00BD0E00" w:rsidRDefault="00BD0E00">
            <w:pPr>
              <w:jc w:val="center"/>
              <w:rPr>
                <w:rFonts w:ascii="TimBashk" w:hAnsi="TimBashk"/>
                <w:b/>
                <w:w w:val="70"/>
              </w:rPr>
            </w:pPr>
            <w:r>
              <w:rPr>
                <w:rFonts w:ascii="TimBashk" w:hAnsi="TimBashk"/>
                <w:b/>
                <w:w w:val="70"/>
              </w:rPr>
              <w:t>Б</w:t>
            </w:r>
            <w:r>
              <w:rPr>
                <w:rFonts w:ascii="TimBashk" w:hAnsi="TimBashk"/>
                <w:b/>
                <w:w w:val="70"/>
                <w:lang w:val="kk-KZ"/>
              </w:rPr>
              <w:t>Ә</w:t>
            </w:r>
            <w:r>
              <w:rPr>
                <w:rFonts w:ascii="TimBashk" w:hAnsi="TimBashk"/>
                <w:b/>
                <w:w w:val="70"/>
              </w:rPr>
              <w:t>Л</w:t>
            </w:r>
            <w:r>
              <w:rPr>
                <w:rFonts w:ascii="TimBashk" w:hAnsi="TimBashk"/>
                <w:b/>
                <w:w w:val="70"/>
                <w:lang w:val="kk-KZ"/>
              </w:rPr>
              <w:t>Ә</w:t>
            </w:r>
            <w:r>
              <w:rPr>
                <w:rFonts w:ascii="TimBashk" w:hAnsi="TimBashk"/>
                <w:b/>
                <w:w w:val="70"/>
              </w:rPr>
              <w:t>Б</w:t>
            </w:r>
            <w:r>
              <w:rPr>
                <w:rFonts w:ascii="TimBashk" w:hAnsi="TimBashk"/>
                <w:b/>
                <w:w w:val="70"/>
                <w:lang w:val="kk-KZ"/>
              </w:rPr>
              <w:t>Ә</w:t>
            </w:r>
            <w:r>
              <w:rPr>
                <w:rFonts w:ascii="TimBashk" w:hAnsi="TimBashk"/>
                <w:b/>
                <w:w w:val="70"/>
              </w:rPr>
              <w:t>Й РАЙОНЫ МУНИЦИПАЛЬ РАЙОНЫНЫ</w:t>
            </w:r>
            <w:r>
              <w:rPr>
                <w:rFonts w:ascii="TimBashk" w:hAnsi="TimBashk"/>
                <w:b/>
                <w:w w:val="70"/>
                <w:lang w:val="kk-KZ"/>
              </w:rPr>
              <w:t>Ң</w:t>
            </w:r>
            <w:r>
              <w:rPr>
                <w:rFonts w:ascii="TimBashk" w:hAnsi="TimBashk"/>
                <w:b/>
                <w:w w:val="70"/>
              </w:rPr>
              <w:t xml:space="preserve">  </w:t>
            </w:r>
          </w:p>
          <w:p w:rsidR="00BD0E00" w:rsidRDefault="00BD0E00">
            <w:pPr>
              <w:jc w:val="center"/>
              <w:rPr>
                <w:rFonts w:ascii="TimBashk" w:hAnsi="TimBashk"/>
                <w:b/>
                <w:w w:val="70"/>
              </w:rPr>
            </w:pPr>
            <w:r>
              <w:rPr>
                <w:rFonts w:ascii="TimBashk" w:hAnsi="TimBashk"/>
                <w:b/>
                <w:w w:val="70"/>
              </w:rPr>
              <w:t>М</w:t>
            </w:r>
            <w:r>
              <w:rPr>
                <w:rFonts w:ascii="TimBashk" w:hAnsi="TimBashk"/>
                <w:b/>
                <w:w w:val="70"/>
                <w:lang w:val="kk-KZ"/>
              </w:rPr>
              <w:t>Ә</w:t>
            </w:r>
            <w:r>
              <w:rPr>
                <w:rFonts w:ascii="TimBashk" w:hAnsi="TimBashk"/>
                <w:b/>
                <w:w w:val="70"/>
              </w:rPr>
              <w:t>Т</w:t>
            </w:r>
            <w:r>
              <w:rPr>
                <w:rFonts w:ascii="TimBashk" w:hAnsi="TimBashk"/>
                <w:b/>
                <w:w w:val="70"/>
                <w:lang w:val="kk-KZ"/>
              </w:rPr>
              <w:t>Ә</w:t>
            </w:r>
            <w:r>
              <w:rPr>
                <w:rFonts w:ascii="TimBashk" w:hAnsi="TimBashk"/>
                <w:b/>
                <w:w w:val="70"/>
              </w:rPr>
              <w:t>УБАШ  АУЫЛ СОВЕТЫ</w:t>
            </w:r>
          </w:p>
          <w:p w:rsidR="00BD0E00" w:rsidRDefault="00BD0E00">
            <w:pPr>
              <w:jc w:val="center"/>
              <w:rPr>
                <w:rFonts w:ascii="TimBashk" w:hAnsi="TimBashk"/>
                <w:b/>
                <w:w w:val="70"/>
              </w:rPr>
            </w:pPr>
            <w:r>
              <w:rPr>
                <w:rFonts w:ascii="TimBashk" w:hAnsi="TimBashk"/>
                <w:b/>
                <w:w w:val="70"/>
              </w:rPr>
              <w:t>АУЫЛ БИЛ</w:t>
            </w:r>
            <w:r>
              <w:rPr>
                <w:rFonts w:ascii="TimBashk" w:hAnsi="TimBashk"/>
                <w:b/>
                <w:w w:val="70"/>
                <w:lang w:val="kk-KZ"/>
              </w:rPr>
              <w:t>Ә</w:t>
            </w:r>
            <w:r>
              <w:rPr>
                <w:rFonts w:ascii="TimBashk" w:hAnsi="TimBashk"/>
                <w:b/>
                <w:w w:val="70"/>
              </w:rPr>
              <w:t>М</w:t>
            </w:r>
            <w:r>
              <w:rPr>
                <w:rFonts w:ascii="TimBashk" w:hAnsi="TimBashk"/>
                <w:b/>
                <w:w w:val="70"/>
                <w:lang w:val="kk-KZ"/>
              </w:rPr>
              <w:t>ӘҺ</w:t>
            </w:r>
            <w:r>
              <w:rPr>
                <w:rFonts w:ascii="TimBashk" w:hAnsi="TimBashk"/>
                <w:b/>
                <w:w w:val="70"/>
              </w:rPr>
              <w:t>Е СОВЕТЫ</w:t>
            </w:r>
          </w:p>
          <w:p w:rsidR="00BD0E00" w:rsidRDefault="00BD0E00">
            <w:pPr>
              <w:ind w:left="28"/>
              <w:rPr>
                <w:sz w:val="12"/>
                <w:szCs w:val="12"/>
              </w:rPr>
            </w:pPr>
          </w:p>
          <w:p w:rsidR="00BD0E00" w:rsidRDefault="00BD0E00">
            <w:pPr>
              <w:ind w:left="28"/>
              <w:rPr>
                <w:w w:val="90"/>
                <w:sz w:val="20"/>
                <w:szCs w:val="18"/>
              </w:rPr>
            </w:pPr>
            <w:r>
              <w:rPr>
                <w:w w:val="90"/>
                <w:sz w:val="20"/>
                <w:szCs w:val="18"/>
              </w:rPr>
              <w:t>452035</w:t>
            </w:r>
            <w:r>
              <w:rPr>
                <w:rFonts w:ascii="TimBashk" w:hAnsi="TimBashk" w:cs="Arial"/>
                <w:w w:val="90"/>
                <w:sz w:val="20"/>
                <w:szCs w:val="18"/>
              </w:rPr>
              <w:t>, М</w:t>
            </w:r>
            <w:r>
              <w:rPr>
                <w:rFonts w:ascii="TimBashk" w:hAnsi="TimBashk" w:cs="Arial"/>
                <w:w w:val="90"/>
                <w:sz w:val="20"/>
                <w:szCs w:val="18"/>
                <w:lang w:val="kk-KZ"/>
              </w:rPr>
              <w:t>ә</w:t>
            </w:r>
            <w:r>
              <w:rPr>
                <w:rFonts w:ascii="TimBashk" w:hAnsi="TimBashk" w:cs="Arial"/>
                <w:w w:val="90"/>
                <w:sz w:val="20"/>
                <w:szCs w:val="18"/>
              </w:rPr>
              <w:t>т</w:t>
            </w:r>
            <w:r>
              <w:rPr>
                <w:rFonts w:ascii="TimBashk" w:hAnsi="TimBashk" w:cs="Arial"/>
                <w:w w:val="90"/>
                <w:sz w:val="20"/>
                <w:szCs w:val="18"/>
                <w:lang w:val="kk-KZ"/>
              </w:rPr>
              <w:t>әү</w:t>
            </w:r>
            <w:r>
              <w:rPr>
                <w:rFonts w:ascii="TimBashk" w:hAnsi="TimBashk" w:cs="Arial"/>
                <w:w w:val="90"/>
                <w:sz w:val="20"/>
                <w:szCs w:val="18"/>
              </w:rPr>
              <w:t xml:space="preserve">баш  </w:t>
            </w:r>
            <w:r>
              <w:rPr>
                <w:rFonts w:ascii="TimBashk" w:hAnsi="TimBashk"/>
                <w:w w:val="90"/>
                <w:sz w:val="20"/>
                <w:szCs w:val="18"/>
              </w:rPr>
              <w:t>ауылы, М</w:t>
            </w:r>
            <w:r>
              <w:rPr>
                <w:rFonts w:ascii="TimBashk" w:hAnsi="TimBashk"/>
                <w:w w:val="90"/>
                <w:sz w:val="20"/>
                <w:szCs w:val="18"/>
                <w:lang w:val="kk-KZ"/>
              </w:rPr>
              <w:t>ә</w:t>
            </w:r>
            <w:r>
              <w:rPr>
                <w:rFonts w:ascii="TimBashk" w:hAnsi="TimBashk"/>
                <w:w w:val="90"/>
                <w:sz w:val="20"/>
                <w:szCs w:val="18"/>
              </w:rPr>
              <w:t>кт</w:t>
            </w:r>
            <w:r>
              <w:rPr>
                <w:rFonts w:ascii="TimBashk" w:hAnsi="TimBashk"/>
                <w:w w:val="90"/>
                <w:sz w:val="20"/>
                <w:szCs w:val="18"/>
                <w:lang w:val="kk-KZ"/>
              </w:rPr>
              <w:t>ә</w:t>
            </w:r>
            <w:r>
              <w:rPr>
                <w:rFonts w:ascii="TimBashk" w:hAnsi="TimBashk"/>
                <w:w w:val="90"/>
                <w:sz w:val="20"/>
                <w:szCs w:val="18"/>
              </w:rPr>
              <w:t>п урамы</w:t>
            </w:r>
            <w:r>
              <w:rPr>
                <w:rFonts w:ascii="TimBashk" w:hAnsi="TimBashk" w:cs="Arial"/>
                <w:w w:val="90"/>
                <w:sz w:val="20"/>
                <w:szCs w:val="18"/>
              </w:rPr>
              <w:t xml:space="preserve">, </w:t>
            </w:r>
            <w:r>
              <w:rPr>
                <w:w w:val="90"/>
                <w:sz w:val="20"/>
                <w:szCs w:val="18"/>
              </w:rPr>
              <w:t>62 а</w:t>
            </w:r>
          </w:p>
          <w:p w:rsidR="00BD0E00" w:rsidRDefault="00BD0E00">
            <w:pPr>
              <w:ind w:left="28"/>
              <w:jc w:val="center"/>
              <w:rPr>
                <w:w w:val="90"/>
                <w:sz w:val="20"/>
                <w:szCs w:val="18"/>
              </w:rPr>
            </w:pPr>
            <w:r>
              <w:rPr>
                <w:rFonts w:ascii="TimBashk" w:hAnsi="TimBashk"/>
                <w:w w:val="90"/>
                <w:sz w:val="20"/>
                <w:szCs w:val="18"/>
              </w:rPr>
              <w:t xml:space="preserve">Тел. </w:t>
            </w:r>
            <w:r>
              <w:rPr>
                <w:w w:val="90"/>
                <w:sz w:val="20"/>
                <w:szCs w:val="18"/>
              </w:rPr>
              <w:t>2-61-45</w:t>
            </w:r>
          </w:p>
          <w:p w:rsidR="00BD0E00" w:rsidRDefault="00BD0E00">
            <w:pPr>
              <w:ind w:left="28"/>
              <w:jc w:val="center"/>
              <w:rPr>
                <w:rFonts w:ascii="Arial" w:hAnsi="Arial" w:cs="Arial"/>
                <w:sz w:val="12"/>
                <w:szCs w:val="12"/>
              </w:rPr>
            </w:pPr>
          </w:p>
        </w:tc>
        <w:tc>
          <w:tcPr>
            <w:tcW w:w="1350" w:type="dxa"/>
            <w:tcBorders>
              <w:bottom w:val="double" w:sz="28" w:space="0" w:color="000000"/>
            </w:tcBorders>
            <w:shd w:val="clear" w:color="auto" w:fill="auto"/>
          </w:tcPr>
          <w:p w:rsidR="00BD0E00" w:rsidRDefault="00BD0E00">
            <w:pPr>
              <w:snapToGrid w:val="0"/>
              <w:jc w:val="center"/>
              <w:rPr>
                <w:sz w:val="4"/>
                <w:szCs w:val="4"/>
              </w:rPr>
            </w:pPr>
          </w:p>
          <w:p w:rsidR="00BD0E00" w:rsidRDefault="00052924">
            <w:pPr>
              <w:jc w:val="center"/>
              <w:rPr>
                <w:rFonts w:ascii="TimBashk" w:hAnsi="TimBashk" w:cs="Arial"/>
                <w:b/>
                <w:w w:val="70"/>
              </w:rPr>
            </w:pPr>
            <w:r>
              <w:rPr>
                <w:noProof/>
                <w:lang w:eastAsia="ru-RU"/>
              </w:rPr>
              <w:drawing>
                <wp:inline distT="0" distB="0" distL="0" distR="0">
                  <wp:extent cx="7905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762000"/>
                          </a:xfrm>
                          <a:prstGeom prst="rect">
                            <a:avLst/>
                          </a:prstGeom>
                          <a:solidFill>
                            <a:srgbClr val="FFFFFF"/>
                          </a:solidFill>
                          <a:ln w="9525">
                            <a:noFill/>
                            <a:miter lim="800000"/>
                            <a:headEnd/>
                            <a:tailEnd/>
                          </a:ln>
                        </pic:spPr>
                      </pic:pic>
                    </a:graphicData>
                  </a:graphic>
                </wp:inline>
              </w:drawing>
            </w:r>
          </w:p>
        </w:tc>
        <w:tc>
          <w:tcPr>
            <w:tcW w:w="4269" w:type="dxa"/>
            <w:tcBorders>
              <w:bottom w:val="double" w:sz="28" w:space="0" w:color="000000"/>
            </w:tcBorders>
            <w:shd w:val="clear" w:color="auto" w:fill="auto"/>
          </w:tcPr>
          <w:p w:rsidR="00BD0E00" w:rsidRDefault="00BD0E00">
            <w:pPr>
              <w:snapToGrid w:val="0"/>
              <w:jc w:val="center"/>
              <w:rPr>
                <w:rFonts w:ascii="TimBashk" w:hAnsi="TimBashk" w:cs="Arial"/>
                <w:b/>
                <w:w w:val="70"/>
              </w:rPr>
            </w:pPr>
            <w:r>
              <w:rPr>
                <w:rFonts w:ascii="TimBashk" w:hAnsi="TimBashk" w:cs="Arial"/>
                <w:b/>
                <w:w w:val="70"/>
              </w:rPr>
              <w:t>АДМИНИСТРАЦИЯ СЕЛЬСКОГО ПОСЕЛЕНИЯ</w:t>
            </w:r>
          </w:p>
          <w:p w:rsidR="00BD0E00" w:rsidRDefault="00BD0E00">
            <w:pPr>
              <w:jc w:val="center"/>
              <w:rPr>
                <w:rFonts w:ascii="TimBashk" w:hAnsi="TimBashk" w:cs="Arial"/>
                <w:b/>
                <w:w w:val="70"/>
              </w:rPr>
            </w:pPr>
            <w:r>
              <w:rPr>
                <w:rFonts w:ascii="TimBashk" w:hAnsi="TimBashk" w:cs="Arial"/>
                <w:b/>
                <w:w w:val="70"/>
              </w:rPr>
              <w:t>МЕТЕВБАШЕВСКИЙ СЕЛЬСОВЕТ</w:t>
            </w:r>
          </w:p>
          <w:p w:rsidR="00BD0E00" w:rsidRDefault="00BD0E00">
            <w:pPr>
              <w:jc w:val="center"/>
              <w:rPr>
                <w:rFonts w:ascii="TimBashk" w:hAnsi="TimBashk" w:cs="Arial"/>
                <w:b/>
                <w:w w:val="70"/>
              </w:rPr>
            </w:pPr>
            <w:r>
              <w:rPr>
                <w:rFonts w:ascii="TimBashk" w:hAnsi="TimBashk" w:cs="Arial"/>
                <w:b/>
                <w:w w:val="70"/>
              </w:rPr>
              <w:t>МУНИЦИПАЛЬНОГО РАЙОНА БЕЛЕБЕЕВСКИЙ</w:t>
            </w:r>
          </w:p>
          <w:p w:rsidR="00BD0E00" w:rsidRDefault="00BD0E00">
            <w:pPr>
              <w:jc w:val="center"/>
              <w:rPr>
                <w:rFonts w:ascii="TimBashk" w:hAnsi="TimBashk" w:cs="Arial"/>
                <w:b/>
                <w:w w:val="70"/>
              </w:rPr>
            </w:pPr>
            <w:r>
              <w:rPr>
                <w:rFonts w:ascii="TimBashk" w:hAnsi="TimBashk" w:cs="Arial"/>
                <w:b/>
                <w:w w:val="70"/>
              </w:rPr>
              <w:t>РАЙОН РЕСПУБЛИКИ БАШКОРТОСТАН</w:t>
            </w:r>
          </w:p>
          <w:p w:rsidR="00BD0E00" w:rsidRDefault="00BD0E00">
            <w:pPr>
              <w:jc w:val="center"/>
              <w:rPr>
                <w:rFonts w:ascii="TimBashk" w:hAnsi="TimBashk" w:cs="Arial"/>
                <w:w w:val="80"/>
                <w:sz w:val="12"/>
                <w:szCs w:val="12"/>
              </w:rPr>
            </w:pPr>
          </w:p>
          <w:p w:rsidR="00BD0E00" w:rsidRDefault="00BD0E00">
            <w:pPr>
              <w:ind w:right="3"/>
              <w:jc w:val="center"/>
              <w:rPr>
                <w:rFonts w:ascii="TimBashk" w:hAnsi="TimBashk" w:cs="Arial"/>
                <w:w w:val="90"/>
                <w:sz w:val="20"/>
                <w:szCs w:val="18"/>
              </w:rPr>
            </w:pPr>
            <w:r>
              <w:rPr>
                <w:w w:val="90"/>
                <w:sz w:val="20"/>
                <w:szCs w:val="18"/>
              </w:rPr>
              <w:t>452035</w:t>
            </w:r>
            <w:r>
              <w:rPr>
                <w:rFonts w:ascii="TimBashk" w:hAnsi="TimBashk" w:cs="Arial"/>
                <w:w w:val="90"/>
                <w:sz w:val="20"/>
                <w:szCs w:val="18"/>
              </w:rPr>
              <w:t>, с. Метевбаш, ул. Школьная  62 а</w:t>
            </w:r>
          </w:p>
          <w:p w:rsidR="00BD0E00" w:rsidRDefault="00BD0E00">
            <w:pPr>
              <w:ind w:right="3"/>
              <w:jc w:val="center"/>
              <w:rPr>
                <w:w w:val="90"/>
                <w:sz w:val="20"/>
                <w:szCs w:val="18"/>
              </w:rPr>
            </w:pPr>
            <w:r>
              <w:rPr>
                <w:rFonts w:ascii="TimBashk" w:hAnsi="TimBashk" w:cs="Arial"/>
                <w:w w:val="90"/>
                <w:sz w:val="20"/>
                <w:szCs w:val="18"/>
              </w:rPr>
              <w:t xml:space="preserve">Тел. </w:t>
            </w:r>
            <w:r>
              <w:rPr>
                <w:w w:val="90"/>
                <w:sz w:val="20"/>
                <w:szCs w:val="18"/>
              </w:rPr>
              <w:t>2-61-45</w:t>
            </w:r>
          </w:p>
          <w:p w:rsidR="00BD0E00" w:rsidRDefault="00BD0E00">
            <w:pPr>
              <w:jc w:val="center"/>
              <w:rPr>
                <w:rFonts w:ascii="Arial" w:hAnsi="Arial" w:cs="Arial"/>
                <w:sz w:val="12"/>
                <w:szCs w:val="12"/>
              </w:rPr>
            </w:pPr>
          </w:p>
        </w:tc>
      </w:tr>
    </w:tbl>
    <w:p w:rsidR="00BD0E00" w:rsidRDefault="00BD0E00">
      <w:r>
        <w:t xml:space="preserve">                                                                          </w:t>
      </w:r>
      <w:r w:rsidR="0099771C">
        <w:t xml:space="preserve">                                        </w:t>
      </w:r>
      <w:r>
        <w:t xml:space="preserve">                                                                                                                            </w:t>
      </w:r>
    </w:p>
    <w:p w:rsidR="00BD0E00" w:rsidRDefault="00BD0E00">
      <w:pPr>
        <w:rPr>
          <w:b/>
          <w:sz w:val="28"/>
          <w:szCs w:val="28"/>
        </w:rPr>
      </w:pPr>
      <w:r>
        <w:t xml:space="preserve">          </w:t>
      </w:r>
      <w:r>
        <w:rPr>
          <w:b/>
          <w:sz w:val="28"/>
          <w:szCs w:val="28"/>
        </w:rPr>
        <w:t>КАРАР                                                                       ПОСТАНОВЛЕНИЕ</w:t>
      </w:r>
    </w:p>
    <w:p w:rsidR="00BD0E00" w:rsidRDefault="00BD0E00">
      <w:pPr>
        <w:rPr>
          <w:b/>
          <w:sz w:val="28"/>
        </w:rPr>
      </w:pPr>
    </w:p>
    <w:p w:rsidR="00BD0E00" w:rsidRDefault="00BD0E00">
      <w:pPr>
        <w:rPr>
          <w:b/>
          <w:sz w:val="28"/>
        </w:rPr>
      </w:pPr>
      <w:r>
        <w:rPr>
          <w:b/>
          <w:sz w:val="28"/>
        </w:rPr>
        <w:t xml:space="preserve">      </w:t>
      </w:r>
      <w:r w:rsidR="00DB55BF">
        <w:rPr>
          <w:b/>
          <w:sz w:val="28"/>
        </w:rPr>
        <w:t>24</w:t>
      </w:r>
      <w:r>
        <w:rPr>
          <w:b/>
          <w:sz w:val="28"/>
        </w:rPr>
        <w:t>декабрь 2012                              №</w:t>
      </w:r>
      <w:r w:rsidR="00DB55BF">
        <w:rPr>
          <w:b/>
          <w:sz w:val="28"/>
        </w:rPr>
        <w:t>57</w:t>
      </w:r>
      <w:r>
        <w:rPr>
          <w:b/>
          <w:sz w:val="28"/>
        </w:rPr>
        <w:t xml:space="preserve">                    </w:t>
      </w:r>
      <w:r w:rsidR="00DB55BF">
        <w:rPr>
          <w:b/>
          <w:sz w:val="28"/>
        </w:rPr>
        <w:t>24</w:t>
      </w:r>
      <w:r>
        <w:rPr>
          <w:b/>
          <w:sz w:val="28"/>
        </w:rPr>
        <w:t>декабря 2012г</w:t>
      </w:r>
    </w:p>
    <w:p w:rsidR="00BD0E00" w:rsidRDefault="00BD0E00">
      <w:pPr>
        <w:rPr>
          <w:b/>
          <w:sz w:val="28"/>
        </w:rPr>
      </w:pPr>
    </w:p>
    <w:p w:rsidR="00BD0E00" w:rsidRDefault="00BD0E00">
      <w:pPr>
        <w:rPr>
          <w:b/>
          <w:sz w:val="28"/>
        </w:rPr>
      </w:pPr>
      <w:r>
        <w:rPr>
          <w:b/>
          <w:sz w:val="28"/>
        </w:rPr>
        <w:t xml:space="preserve"> Об утверждении Административного регламента по предоставлению</w:t>
      </w:r>
    </w:p>
    <w:p w:rsidR="00BD0E00" w:rsidRDefault="00BD0E00">
      <w:pPr>
        <w:rPr>
          <w:b/>
          <w:sz w:val="28"/>
          <w:szCs w:val="28"/>
        </w:rPr>
      </w:pPr>
      <w:r>
        <w:rPr>
          <w:b/>
          <w:sz w:val="28"/>
        </w:rPr>
        <w:t xml:space="preserve"> муниципальной услуги «</w:t>
      </w:r>
      <w:r>
        <w:rPr>
          <w:b/>
          <w:sz w:val="28"/>
          <w:szCs w:val="28"/>
        </w:rPr>
        <w:t>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w:t>
      </w:r>
    </w:p>
    <w:p w:rsidR="00BD0E00" w:rsidRDefault="00BD0E00">
      <w:pPr>
        <w:autoSpaceDE w:val="0"/>
        <w:ind w:left="-284"/>
        <w:jc w:val="both"/>
        <w:rPr>
          <w:color w:val="000000"/>
          <w:sz w:val="28"/>
          <w:szCs w:val="28"/>
        </w:rPr>
      </w:pPr>
      <w:r>
        <w:rPr>
          <w:color w:val="000000"/>
          <w:sz w:val="28"/>
          <w:szCs w:val="28"/>
        </w:rPr>
        <w:t xml:space="preserve">  </w:t>
      </w:r>
    </w:p>
    <w:p w:rsidR="00BD0E00" w:rsidRDefault="00BD0E00">
      <w:pPr>
        <w:autoSpaceDE w:val="0"/>
        <w:ind w:left="-284"/>
        <w:jc w:val="both"/>
        <w:rPr>
          <w:color w:val="000000"/>
          <w:sz w:val="28"/>
          <w:szCs w:val="28"/>
        </w:rPr>
      </w:pPr>
      <w:r>
        <w:rPr>
          <w:color w:val="000000"/>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сельском поселении Метевбашевский  сельсовет муниципального района Белебеевский район Республики Башкортостан  ,в соответствии  с Федеральным законом от 06.10.2003 г №131 –ФЗ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Постановлением Гавы администрации сельского поселения Метевбашевский сельсовет муниципального района Белебеевский район Республики Башкортостан  «Об организации предоставления муниципальных услуг» от 09.04. 2012 года  №20 ,Уставом  сельского поселения Метевбашевский  сельсовет муниципального района Белебеевский район Республики Башкортостан  ПОСТАНОВЛЯЮ:</w:t>
      </w:r>
    </w:p>
    <w:p w:rsidR="00BD0E00" w:rsidRDefault="00BD0E00">
      <w:pPr>
        <w:autoSpaceDE w:val="0"/>
        <w:ind w:left="-284"/>
        <w:jc w:val="both"/>
        <w:rPr>
          <w:color w:val="000000"/>
          <w:sz w:val="28"/>
          <w:szCs w:val="28"/>
        </w:rPr>
      </w:pPr>
      <w:r>
        <w:rPr>
          <w:color w:val="000000"/>
          <w:sz w:val="28"/>
          <w:szCs w:val="28"/>
        </w:rPr>
        <w:t xml:space="preserve"> </w:t>
      </w:r>
    </w:p>
    <w:p w:rsidR="00BD0E00" w:rsidRDefault="00BD0E00">
      <w:pPr>
        <w:autoSpaceDE w:val="0"/>
        <w:ind w:left="-284"/>
        <w:jc w:val="both"/>
        <w:rPr>
          <w:color w:val="000000"/>
          <w:sz w:val="28"/>
          <w:szCs w:val="28"/>
        </w:rPr>
      </w:pPr>
      <w:r>
        <w:rPr>
          <w:color w:val="000000"/>
          <w:sz w:val="28"/>
          <w:szCs w:val="28"/>
        </w:rPr>
        <w:t xml:space="preserve"> 1.Утвердить  Административный регламент по предоставлению муниципальной услуги «</w:t>
      </w:r>
      <w:r>
        <w:rPr>
          <w:sz w:val="28"/>
          <w:szCs w:val="28"/>
        </w:rPr>
        <w:t>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w:t>
      </w:r>
      <w:r>
        <w:rPr>
          <w:color w:val="000000"/>
          <w:sz w:val="28"/>
          <w:szCs w:val="28"/>
        </w:rPr>
        <w:t>»</w:t>
      </w:r>
    </w:p>
    <w:p w:rsidR="00BD0E00" w:rsidRDefault="00BD0E00">
      <w:pPr>
        <w:autoSpaceDE w:val="0"/>
        <w:ind w:left="-284"/>
        <w:jc w:val="both"/>
        <w:rPr>
          <w:color w:val="000000"/>
          <w:sz w:val="28"/>
          <w:szCs w:val="28"/>
        </w:rPr>
      </w:pPr>
      <w:r>
        <w:rPr>
          <w:color w:val="000000"/>
          <w:sz w:val="28"/>
          <w:szCs w:val="28"/>
        </w:rPr>
        <w:t xml:space="preserve"> 2.Настоящее постановление вступает в силу после размещения на официальном  сайте в сети  Интернет.</w:t>
      </w:r>
    </w:p>
    <w:p w:rsidR="00BD0E00" w:rsidRDefault="00BD0E00">
      <w:pPr>
        <w:autoSpaceDE w:val="0"/>
        <w:ind w:left="-284"/>
        <w:jc w:val="both"/>
        <w:rPr>
          <w:color w:val="000000"/>
          <w:sz w:val="28"/>
          <w:szCs w:val="28"/>
        </w:rPr>
      </w:pPr>
      <w:r>
        <w:rPr>
          <w:color w:val="000000"/>
          <w:sz w:val="28"/>
          <w:szCs w:val="28"/>
        </w:rPr>
        <w:t xml:space="preserve"> 3.Контроль за выполнением настоящего  постановления возложить на управляющего делами администрации  сельского поселения Метевбашевский  сельсовет муниципального района Белебеевский район Республики Башкортостан  З.Р.Гумерову</w:t>
      </w:r>
    </w:p>
    <w:p w:rsidR="00BD0E00" w:rsidRDefault="00BD0E00">
      <w:pPr>
        <w:autoSpaceDE w:val="0"/>
        <w:ind w:left="-284"/>
        <w:jc w:val="both"/>
        <w:rPr>
          <w:color w:val="000000"/>
          <w:sz w:val="28"/>
          <w:szCs w:val="28"/>
        </w:rPr>
      </w:pPr>
    </w:p>
    <w:p w:rsidR="00BD0E00" w:rsidRDefault="00BD0E00">
      <w:pPr>
        <w:autoSpaceDE w:val="0"/>
        <w:ind w:left="-284"/>
        <w:jc w:val="both"/>
        <w:rPr>
          <w:color w:val="000000"/>
          <w:sz w:val="28"/>
          <w:szCs w:val="28"/>
        </w:rPr>
      </w:pPr>
    </w:p>
    <w:p w:rsidR="00BD0E00" w:rsidRDefault="00BD0E00">
      <w:pPr>
        <w:autoSpaceDE w:val="0"/>
        <w:ind w:left="-284"/>
        <w:jc w:val="both"/>
        <w:rPr>
          <w:color w:val="000000"/>
          <w:sz w:val="28"/>
          <w:szCs w:val="28"/>
        </w:rPr>
      </w:pPr>
      <w:r>
        <w:rPr>
          <w:color w:val="000000"/>
          <w:sz w:val="28"/>
          <w:szCs w:val="28"/>
        </w:rPr>
        <w:t>Глава сельского поселения                                              М.М.Зайруллин</w:t>
      </w:r>
    </w:p>
    <w:p w:rsidR="00DB55BF" w:rsidRDefault="00DB55BF">
      <w:pPr>
        <w:tabs>
          <w:tab w:val="left" w:pos="5760"/>
        </w:tabs>
        <w:ind w:firstLine="5760"/>
      </w:pPr>
    </w:p>
    <w:p w:rsidR="00BD0E00" w:rsidRDefault="00BD0E00">
      <w:pPr>
        <w:tabs>
          <w:tab w:val="left" w:pos="5760"/>
        </w:tabs>
        <w:ind w:firstLine="5760"/>
      </w:pPr>
      <w:r>
        <w:lastRenderedPageBreak/>
        <w:t>УТВЕРЖДЕН</w:t>
      </w:r>
    </w:p>
    <w:p w:rsidR="00BD0E00" w:rsidRDefault="00BD0E00">
      <w:pPr>
        <w:ind w:left="5760"/>
        <w:jc w:val="both"/>
      </w:pPr>
      <w:r>
        <w:t>постановлением Главы  сельского поселения муниципального района Белебеевский район Республики Башкортостан</w:t>
      </w:r>
    </w:p>
    <w:p w:rsidR="00BD0E00" w:rsidRDefault="00BD0E00">
      <w:pPr>
        <w:ind w:left="5760"/>
        <w:jc w:val="both"/>
      </w:pPr>
      <w:r>
        <w:t xml:space="preserve">от « </w:t>
      </w:r>
      <w:r w:rsidR="0099771C">
        <w:t>__</w:t>
      </w:r>
      <w:r>
        <w:rPr>
          <w:color w:val="FF0000"/>
        </w:rPr>
        <w:t xml:space="preserve"> </w:t>
      </w:r>
      <w:r>
        <w:t xml:space="preserve">» декабря     2012 г.  № </w:t>
      </w:r>
      <w:r w:rsidR="0099771C">
        <w:t>___</w:t>
      </w:r>
    </w:p>
    <w:p w:rsidR="00BD0E00" w:rsidRDefault="00BD0E00">
      <w:pPr>
        <w:jc w:val="center"/>
        <w:rPr>
          <w:sz w:val="28"/>
          <w:szCs w:val="28"/>
        </w:rPr>
      </w:pPr>
    </w:p>
    <w:p w:rsidR="00BD0E00" w:rsidRDefault="00BD0E00">
      <w:pPr>
        <w:jc w:val="center"/>
        <w:rPr>
          <w:sz w:val="28"/>
          <w:szCs w:val="28"/>
        </w:rPr>
      </w:pPr>
    </w:p>
    <w:p w:rsidR="00BD0E00" w:rsidRDefault="00BD0E00">
      <w:pPr>
        <w:rPr>
          <w:b/>
          <w:sz w:val="28"/>
          <w:szCs w:val="28"/>
        </w:rPr>
      </w:pPr>
      <w:r>
        <w:rPr>
          <w:sz w:val="28"/>
          <w:szCs w:val="28"/>
        </w:rPr>
        <w:t xml:space="preserve">                                         </w:t>
      </w:r>
      <w:r>
        <w:rPr>
          <w:b/>
          <w:sz w:val="28"/>
          <w:szCs w:val="28"/>
        </w:rPr>
        <w:t xml:space="preserve">Административный регламент </w:t>
      </w:r>
    </w:p>
    <w:p w:rsidR="00BD0E00" w:rsidRDefault="00BD0E00">
      <w:pPr>
        <w:jc w:val="center"/>
        <w:rPr>
          <w:b/>
          <w:sz w:val="28"/>
          <w:szCs w:val="28"/>
        </w:rPr>
      </w:pPr>
      <w:r>
        <w:rPr>
          <w:b/>
          <w:sz w:val="28"/>
          <w:szCs w:val="28"/>
        </w:rPr>
        <w:t xml:space="preserve">по предоставлению муниципальной услуги </w:t>
      </w:r>
      <w:r>
        <w:rPr>
          <w:b/>
          <w:iCs/>
          <w:sz w:val="28"/>
          <w:szCs w:val="28"/>
        </w:rPr>
        <w:t>«</w:t>
      </w:r>
      <w:r>
        <w:rPr>
          <w:b/>
          <w:sz w:val="28"/>
          <w:szCs w:val="28"/>
        </w:rPr>
        <w:t>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w:t>
      </w:r>
    </w:p>
    <w:p w:rsidR="00BD0E00" w:rsidRDefault="00BD0E00">
      <w:pPr>
        <w:rPr>
          <w:sz w:val="28"/>
          <w:szCs w:val="28"/>
        </w:rPr>
      </w:pPr>
    </w:p>
    <w:p w:rsidR="00BD0E00" w:rsidRDefault="00BD0E00">
      <w:pPr>
        <w:rPr>
          <w:sz w:val="28"/>
          <w:szCs w:val="28"/>
        </w:rPr>
      </w:pPr>
    </w:p>
    <w:p w:rsidR="00BD0E00" w:rsidRDefault="00BD0E00">
      <w:pPr>
        <w:ind w:left="360"/>
        <w:jc w:val="center"/>
        <w:rPr>
          <w:b/>
          <w:sz w:val="28"/>
          <w:szCs w:val="28"/>
        </w:rPr>
      </w:pPr>
      <w:r>
        <w:rPr>
          <w:b/>
          <w:sz w:val="28"/>
          <w:szCs w:val="28"/>
          <w:lang w:val="en-US"/>
        </w:rPr>
        <w:t>I</w:t>
      </w:r>
      <w:r>
        <w:rPr>
          <w:b/>
          <w:sz w:val="28"/>
          <w:szCs w:val="28"/>
        </w:rPr>
        <w:t>.Общие положения</w:t>
      </w:r>
    </w:p>
    <w:p w:rsidR="00BD0E00" w:rsidRDefault="00BD0E00">
      <w:pPr>
        <w:ind w:left="360"/>
        <w:rPr>
          <w:sz w:val="28"/>
          <w:szCs w:val="28"/>
        </w:rPr>
      </w:pPr>
    </w:p>
    <w:p w:rsidR="00BD0E00" w:rsidRDefault="00BD0E0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1.1.</w:t>
      </w:r>
      <w:r>
        <w:rPr>
          <w:rFonts w:ascii="Times New Roman" w:hAnsi="Times New Roman" w:cs="Times New Roman"/>
          <w:b w:val="0"/>
          <w:sz w:val="28"/>
          <w:szCs w:val="28"/>
        </w:rPr>
        <w:tab/>
        <w:t xml:space="preserve">Административный регламент по предоставлению муниципальной услуги </w:t>
      </w:r>
      <w:r>
        <w:rPr>
          <w:rFonts w:ascii="Times New Roman" w:hAnsi="Times New Roman" w:cs="Times New Roman"/>
          <w:b w:val="0"/>
          <w:iCs/>
          <w:sz w:val="28"/>
          <w:szCs w:val="28"/>
        </w:rPr>
        <w:t>«</w:t>
      </w:r>
      <w:r>
        <w:rPr>
          <w:rFonts w:ascii="Times New Roman" w:hAnsi="Times New Roman" w:cs="Times New Roman"/>
          <w:b w:val="0"/>
          <w:sz w:val="28"/>
          <w:szCs w:val="28"/>
        </w:rPr>
        <w:t>Принятие решений о переводе жилых помещений в нежилые помещения и нежилых помещений в жилые помещения»</w:t>
      </w:r>
      <w:r>
        <w:rPr>
          <w:sz w:val="28"/>
          <w:szCs w:val="28"/>
        </w:rPr>
        <w:t xml:space="preserve"> </w:t>
      </w:r>
      <w:r>
        <w:rPr>
          <w:rFonts w:ascii="Times New Roman" w:hAnsi="Times New Roman" w:cs="Times New Roman"/>
          <w:b w:val="0"/>
          <w:sz w:val="28"/>
          <w:szCs w:val="28"/>
        </w:rPr>
        <w:t>в сельском поселении Метевбашевский сельсовет муниципального района Белебеевский район Республики Башкортостан (далее – Регламент) разработан в целях повышения качества, доступности и прозрачности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BD0E00" w:rsidRDefault="00BD0E00">
      <w:pPr>
        <w:tabs>
          <w:tab w:val="left" w:pos="720"/>
        </w:tabs>
        <w:jc w:val="both"/>
        <w:rPr>
          <w:sz w:val="28"/>
          <w:szCs w:val="28"/>
        </w:rPr>
      </w:pPr>
      <w:r>
        <w:rPr>
          <w:sz w:val="28"/>
          <w:szCs w:val="28"/>
        </w:rPr>
        <w:tab/>
        <w:t>1.2. Получателями муниципальной услуги, являются граждане Российской Федерации, а так 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 - владельцы, (собственники земельных участков) или уполномоченные ими лица (далее – заявители).</w:t>
      </w:r>
    </w:p>
    <w:p w:rsidR="00BD0E00" w:rsidRDefault="00BD0E00">
      <w:pPr>
        <w:ind w:firstLine="360"/>
        <w:jc w:val="both"/>
        <w:rPr>
          <w:sz w:val="28"/>
          <w:szCs w:val="28"/>
        </w:rPr>
      </w:pPr>
      <w:r>
        <w:rPr>
          <w:sz w:val="28"/>
          <w:szCs w:val="28"/>
        </w:rPr>
        <w:tab/>
        <w:t>1.3. Перечень нормативных правовых актов, непосредственно регулирующих предоставление муниципальной услуги:</w:t>
      </w:r>
    </w:p>
    <w:p w:rsidR="00BD0E00" w:rsidRDefault="00BD0E00">
      <w:pPr>
        <w:ind w:firstLine="567"/>
        <w:jc w:val="both"/>
        <w:rPr>
          <w:sz w:val="28"/>
          <w:szCs w:val="28"/>
        </w:rPr>
      </w:pPr>
      <w:r>
        <w:rPr>
          <w:sz w:val="28"/>
          <w:szCs w:val="28"/>
        </w:rPr>
        <w:tab/>
        <w:t>- Конституция Российской Федерации  от 12.12.1993г. (Российская газета от 25.12.1993г.  № ВС22/15);</w:t>
      </w:r>
    </w:p>
    <w:p w:rsidR="00BD0E00" w:rsidRDefault="00BD0E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Конституция Республики Башкортостан от 24.12.1993г. (Ведомость Верховного Совета и Правительства Республики Башкортостан № 4 ст.146);</w:t>
      </w:r>
    </w:p>
    <w:p w:rsidR="00BD0E00" w:rsidRDefault="00BD0E00">
      <w:pPr>
        <w:ind w:firstLine="567"/>
        <w:jc w:val="both"/>
        <w:rPr>
          <w:sz w:val="28"/>
          <w:szCs w:val="28"/>
        </w:rPr>
      </w:pPr>
      <w:r>
        <w:rPr>
          <w:sz w:val="28"/>
          <w:szCs w:val="28"/>
        </w:rPr>
        <w:t>-Жилищный кодекс Российской Федерации от 29.12.2004г. №188-ФЗ (принят ГД ФС РФ 22.12.2004г.) (Российская газета, от 12.01.2005г. №1);</w:t>
      </w:r>
    </w:p>
    <w:p w:rsidR="00BD0E00" w:rsidRDefault="00BD0E00">
      <w:pPr>
        <w:ind w:firstLine="567"/>
        <w:jc w:val="both"/>
        <w:rPr>
          <w:sz w:val="28"/>
          <w:szCs w:val="28"/>
        </w:rPr>
      </w:pPr>
      <w:r>
        <w:rPr>
          <w:sz w:val="28"/>
          <w:szCs w:val="28"/>
        </w:rPr>
        <w:t>-Градостроительный кодекс Российской Федерации от 29.12.2004г. №190-ФЗ (принят ГД ФС РФ 22.12.2004г.) (Российская газета, 30.12.2004г. №290.);</w:t>
      </w:r>
    </w:p>
    <w:p w:rsidR="00BD0E00" w:rsidRDefault="00BD0E00">
      <w:pPr>
        <w:jc w:val="both"/>
        <w:rPr>
          <w:sz w:val="28"/>
          <w:szCs w:val="28"/>
        </w:rPr>
      </w:pPr>
      <w:r>
        <w:rPr>
          <w:sz w:val="28"/>
          <w:szCs w:val="28"/>
        </w:rPr>
        <w:lastRenderedPageBreak/>
        <w:t>- Федеральный закон от 27.07.2010г. №210-ФЗ «Об организации предоставления государственных и муниципальных услуг» (Российская газета, №168 от 30.07.2010г.);</w:t>
      </w:r>
    </w:p>
    <w:p w:rsidR="00BD0E00" w:rsidRDefault="00BD0E00">
      <w:pPr>
        <w:ind w:firstLine="567"/>
        <w:jc w:val="both"/>
        <w:rPr>
          <w:sz w:val="28"/>
          <w:szCs w:val="28"/>
        </w:rPr>
      </w:pPr>
      <w:r>
        <w:rPr>
          <w:sz w:val="28"/>
          <w:szCs w:val="28"/>
        </w:rPr>
        <w:t>-Постановление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28.01.2006г. №47 (Российская газета, 10.02.2006г. № 28);</w:t>
      </w:r>
    </w:p>
    <w:p w:rsidR="00BD0E00" w:rsidRDefault="00BD0E00">
      <w:pPr>
        <w:ind w:firstLine="567"/>
        <w:jc w:val="both"/>
        <w:rPr>
          <w:sz w:val="28"/>
          <w:szCs w:val="28"/>
        </w:rPr>
      </w:pPr>
      <w:r>
        <w:rPr>
          <w:sz w:val="28"/>
          <w:szCs w:val="28"/>
        </w:rPr>
        <w:t>-Указ Президента Республики Башкортостан «Об утверждении положения о государственной жилищной инспекции Республики Башкортостан» от 26.06.2010г. № УП-367 (Ведомости Государственного Собрания - Курултая, Президента и Правительства Республики Башкортостан, 02.08.2010, № 15(333), ст. 920).</w:t>
      </w:r>
    </w:p>
    <w:p w:rsidR="00BD0E00" w:rsidRDefault="00BD0E00">
      <w:pPr>
        <w:jc w:val="both"/>
        <w:rPr>
          <w:bCs/>
          <w:sz w:val="28"/>
          <w:szCs w:val="28"/>
        </w:rPr>
      </w:pPr>
      <w:r>
        <w:rPr>
          <w:bCs/>
          <w:sz w:val="28"/>
          <w:szCs w:val="28"/>
        </w:rPr>
        <w:tab/>
        <w:t>- Постановление главы Администрации муниципального района Белебеевский район Республики Башкортостан от 04.08.2008г. № 1724 «Об утверждении Временного положения о порядке рассмотрения, проектирования и согласования документов по переустройству и перепланировке (реконструкции) жилых (нежилых) помещений, и переводу помещений из состава жилого в нежилой фонд и из состава нежилого в жилой фонд»;</w:t>
      </w:r>
    </w:p>
    <w:p w:rsidR="00BD0E00" w:rsidRDefault="00BD0E00">
      <w:pPr>
        <w:jc w:val="both"/>
        <w:rPr>
          <w:sz w:val="28"/>
          <w:szCs w:val="28"/>
        </w:rPr>
      </w:pPr>
      <w:r>
        <w:rPr>
          <w:sz w:val="28"/>
          <w:szCs w:val="28"/>
        </w:rPr>
        <w:tab/>
        <w:t xml:space="preserve">- Устав сельского поселения Метевбашевский сельсовет муниципального района Белебеевский район Республики Башкортостан.   </w:t>
      </w:r>
    </w:p>
    <w:p w:rsidR="00BD0E00" w:rsidRDefault="00BD0E00">
      <w:pPr>
        <w:jc w:val="both"/>
        <w:rPr>
          <w:sz w:val="28"/>
          <w:szCs w:val="28"/>
        </w:rPr>
      </w:pPr>
      <w:r>
        <w:rPr>
          <w:b/>
          <w:sz w:val="28"/>
          <w:szCs w:val="28"/>
        </w:rPr>
        <w:t xml:space="preserve"> </w:t>
      </w:r>
      <w:r>
        <w:rPr>
          <w:sz w:val="28"/>
          <w:szCs w:val="28"/>
        </w:rPr>
        <w:t xml:space="preserve">          1.4. Наименование органа, непосредственно предоставляющего муниципальную услугу:   Администрация сельского поселения Метевбашевский сельсовет муниципального района Белебеевский район Республики Башкортостан (далее –  Администрация СП Метевбашевский сельсовет МР Белебеевский район РБ). </w:t>
      </w:r>
    </w:p>
    <w:p w:rsidR="00BD0E00" w:rsidRDefault="00BD0E00">
      <w:pPr>
        <w:autoSpaceDE w:val="0"/>
        <w:ind w:firstLine="567"/>
        <w:jc w:val="both"/>
        <w:rPr>
          <w:sz w:val="28"/>
          <w:szCs w:val="28"/>
        </w:rPr>
      </w:pPr>
      <w:r>
        <w:rPr>
          <w:sz w:val="28"/>
          <w:szCs w:val="28"/>
        </w:rPr>
        <w:t xml:space="preserve">1.5. Место нахождения и график работы Администрации СП Метевбашевский сельсовет МР Белебеевский район РБ : 452035, Республика Башкортостан,   Белебеевский район,с.Метевбаш, ул.  Школьная, д. 62а. </w:t>
      </w:r>
    </w:p>
    <w:p w:rsidR="00BD0E00" w:rsidRDefault="00BD0E00">
      <w:pPr>
        <w:autoSpaceDE w:val="0"/>
        <w:ind w:firstLine="567"/>
        <w:jc w:val="both"/>
        <w:rPr>
          <w:sz w:val="28"/>
          <w:szCs w:val="28"/>
        </w:rPr>
      </w:pPr>
      <w:r>
        <w:rPr>
          <w:sz w:val="28"/>
          <w:szCs w:val="28"/>
        </w:rPr>
        <w:t>График работы:</w:t>
      </w:r>
    </w:p>
    <w:p w:rsidR="00BD0E00" w:rsidRDefault="00BD0E00">
      <w:pPr>
        <w:rPr>
          <w:sz w:val="28"/>
          <w:szCs w:val="28"/>
        </w:rPr>
      </w:pPr>
      <w:r>
        <w:rPr>
          <w:sz w:val="28"/>
          <w:szCs w:val="28"/>
        </w:rPr>
        <w:t xml:space="preserve">Ежедневно с 9.00 до 17.30 (выходные – суббота, воскресенье, праздничные дни). </w:t>
      </w:r>
    </w:p>
    <w:p w:rsidR="00BD0E00" w:rsidRDefault="00BD0E00">
      <w:pPr>
        <w:rPr>
          <w:sz w:val="28"/>
          <w:szCs w:val="28"/>
        </w:rPr>
      </w:pPr>
      <w:r>
        <w:rPr>
          <w:sz w:val="28"/>
          <w:szCs w:val="28"/>
        </w:rPr>
        <w:t>Приемные часы, ежедневно: с 9.00 до 12.30.</w:t>
      </w:r>
    </w:p>
    <w:p w:rsidR="00BD0E00" w:rsidRDefault="00BD0E00">
      <w:pPr>
        <w:rPr>
          <w:sz w:val="28"/>
          <w:szCs w:val="28"/>
        </w:rPr>
      </w:pPr>
      <w:r>
        <w:rPr>
          <w:sz w:val="28"/>
          <w:szCs w:val="28"/>
        </w:rPr>
        <w:t xml:space="preserve">Обеденный перерыв с 12.30 до 14.00. </w:t>
      </w:r>
    </w:p>
    <w:p w:rsidR="00BD0E00" w:rsidRDefault="00BD0E00">
      <w:pPr>
        <w:tabs>
          <w:tab w:val="left" w:pos="540"/>
        </w:tabs>
        <w:rPr>
          <w:sz w:val="28"/>
          <w:szCs w:val="28"/>
        </w:rPr>
      </w:pPr>
      <w:r>
        <w:rPr>
          <w:sz w:val="28"/>
          <w:szCs w:val="28"/>
        </w:rPr>
        <w:t xml:space="preserve">        1.6. Справочный телефон  Администрации СП Метевбашевский сельсовет МР Белебеевский район РБ: </w:t>
      </w:r>
    </w:p>
    <w:p w:rsidR="00BD0E00" w:rsidRDefault="00BD0E00">
      <w:pPr>
        <w:tabs>
          <w:tab w:val="left" w:pos="6023"/>
        </w:tabs>
        <w:rPr>
          <w:sz w:val="28"/>
          <w:szCs w:val="28"/>
        </w:rPr>
      </w:pPr>
      <w:r>
        <w:rPr>
          <w:sz w:val="28"/>
          <w:szCs w:val="28"/>
        </w:rPr>
        <w:t xml:space="preserve">телефакс 8 (34786) 2-61-45. </w:t>
      </w:r>
    </w:p>
    <w:p w:rsidR="00BD0E00" w:rsidRDefault="00BD0E00">
      <w:pPr>
        <w:tabs>
          <w:tab w:val="left" w:pos="540"/>
        </w:tabs>
        <w:jc w:val="both"/>
        <w:rPr>
          <w:sz w:val="28"/>
          <w:szCs w:val="28"/>
        </w:rPr>
      </w:pPr>
      <w:r>
        <w:rPr>
          <w:sz w:val="28"/>
          <w:szCs w:val="28"/>
        </w:rPr>
        <w:tab/>
        <w:t>1.7.</w:t>
      </w:r>
      <w:r>
        <w:t xml:space="preserve"> </w:t>
      </w:r>
      <w:r>
        <w:rPr>
          <w:sz w:val="28"/>
          <w:szCs w:val="28"/>
        </w:rPr>
        <w:t xml:space="preserve">Адрес официального Интернет-сайта муниципального района Белебеевский район Республики Башкортостан: www.belebey-mr.ru,  адрес электронной почты Администрации СП Метевбашевский сельсовет МР Белебеевский район РБ :  </w:t>
      </w:r>
      <w:r>
        <w:rPr>
          <w:sz w:val="28"/>
          <w:szCs w:val="28"/>
          <w:lang w:val="en-US"/>
        </w:rPr>
        <w:t>metevss</w:t>
      </w:r>
      <w:r>
        <w:rPr>
          <w:sz w:val="28"/>
          <w:szCs w:val="28"/>
        </w:rPr>
        <w:t>@</w:t>
      </w:r>
      <w:r>
        <w:rPr>
          <w:sz w:val="28"/>
          <w:szCs w:val="28"/>
          <w:lang w:val="en-US"/>
        </w:rPr>
        <w:t>mail</w:t>
      </w:r>
      <w:r>
        <w:rPr>
          <w:sz w:val="28"/>
          <w:szCs w:val="28"/>
        </w:rPr>
        <w:t>.ru</w:t>
      </w:r>
    </w:p>
    <w:p w:rsidR="00BD0E00" w:rsidRDefault="00BD0E00">
      <w:pPr>
        <w:tabs>
          <w:tab w:val="left" w:pos="567"/>
        </w:tabs>
        <w:jc w:val="both"/>
        <w:rPr>
          <w:sz w:val="28"/>
          <w:szCs w:val="28"/>
        </w:rPr>
      </w:pPr>
      <w:r>
        <w:rPr>
          <w:sz w:val="28"/>
          <w:szCs w:val="28"/>
        </w:rPr>
        <w:tab/>
        <w:t xml:space="preserve">1.8. Порядок получения информации заявителями по вопросам предоставления муниципальной услуги: </w:t>
      </w:r>
    </w:p>
    <w:p w:rsidR="00BD0E00" w:rsidRDefault="00BD0E00">
      <w:pPr>
        <w:tabs>
          <w:tab w:val="left" w:pos="426"/>
        </w:tabs>
        <w:jc w:val="both"/>
        <w:rPr>
          <w:sz w:val="28"/>
          <w:szCs w:val="28"/>
        </w:rPr>
      </w:pPr>
      <w:r>
        <w:rPr>
          <w:sz w:val="28"/>
          <w:szCs w:val="28"/>
        </w:rPr>
        <w:tab/>
      </w:r>
      <w:r>
        <w:rPr>
          <w:sz w:val="28"/>
          <w:szCs w:val="28"/>
        </w:rPr>
        <w:tab/>
        <w:t>- непосредственно в Администрации СП Метевбашевский сельсовет МР Белебеевский район РБ ;</w:t>
      </w:r>
    </w:p>
    <w:p w:rsidR="00BD0E00" w:rsidRDefault="00BD0E00">
      <w:pPr>
        <w:tabs>
          <w:tab w:val="left" w:pos="426"/>
        </w:tabs>
        <w:jc w:val="both"/>
        <w:rPr>
          <w:sz w:val="28"/>
          <w:szCs w:val="28"/>
        </w:rPr>
      </w:pPr>
      <w:r>
        <w:rPr>
          <w:sz w:val="28"/>
          <w:szCs w:val="28"/>
        </w:rPr>
        <w:lastRenderedPageBreak/>
        <w:tab/>
      </w:r>
      <w:r>
        <w:rPr>
          <w:sz w:val="28"/>
          <w:szCs w:val="28"/>
        </w:rPr>
        <w:tab/>
        <w:t>- с использованием средств телефонной связи;</w:t>
      </w:r>
    </w:p>
    <w:p w:rsidR="00BD0E00" w:rsidRDefault="00BD0E00">
      <w:pPr>
        <w:tabs>
          <w:tab w:val="left" w:pos="426"/>
        </w:tabs>
        <w:jc w:val="both"/>
        <w:rPr>
          <w:sz w:val="28"/>
          <w:szCs w:val="28"/>
        </w:rPr>
      </w:pPr>
      <w:r>
        <w:rPr>
          <w:sz w:val="28"/>
          <w:szCs w:val="28"/>
        </w:rPr>
        <w:tab/>
      </w:r>
      <w:r>
        <w:rPr>
          <w:sz w:val="28"/>
          <w:szCs w:val="28"/>
        </w:rPr>
        <w:tab/>
        <w:t>- путем электронного информирования;</w:t>
      </w:r>
    </w:p>
    <w:p w:rsidR="00BD0E00" w:rsidRDefault="00BD0E00">
      <w:pPr>
        <w:tabs>
          <w:tab w:val="left" w:pos="426"/>
        </w:tabs>
        <w:jc w:val="both"/>
        <w:rPr>
          <w:sz w:val="28"/>
          <w:szCs w:val="28"/>
        </w:rPr>
      </w:pPr>
      <w:r>
        <w:rPr>
          <w:sz w:val="28"/>
          <w:szCs w:val="28"/>
        </w:rPr>
        <w:tab/>
      </w:r>
      <w:r>
        <w:rPr>
          <w:sz w:val="28"/>
          <w:szCs w:val="28"/>
        </w:rPr>
        <w:tab/>
        <w:t>- на информационных стендах в помещении  Администрации СП Метевбашевский сельсовет МР Белебеевский район РБ;</w:t>
      </w:r>
    </w:p>
    <w:p w:rsidR="00BD0E00" w:rsidRDefault="00BD0E00">
      <w:pPr>
        <w:tabs>
          <w:tab w:val="left" w:pos="426"/>
        </w:tabs>
        <w:jc w:val="both"/>
        <w:rPr>
          <w:sz w:val="28"/>
          <w:szCs w:val="28"/>
        </w:rPr>
      </w:pPr>
      <w:r>
        <w:rPr>
          <w:sz w:val="28"/>
          <w:szCs w:val="28"/>
        </w:rPr>
        <w:tab/>
      </w:r>
      <w:r>
        <w:rPr>
          <w:sz w:val="28"/>
          <w:szCs w:val="28"/>
        </w:rPr>
        <w:tab/>
        <w:t>- при рассмотрении письменного обращения;</w:t>
      </w:r>
    </w:p>
    <w:p w:rsidR="00BD0E00" w:rsidRDefault="00BD0E00">
      <w:pPr>
        <w:tabs>
          <w:tab w:val="left" w:pos="567"/>
        </w:tabs>
        <w:jc w:val="both"/>
        <w:rPr>
          <w:sz w:val="28"/>
          <w:szCs w:val="28"/>
        </w:rPr>
      </w:pPr>
      <w:r>
        <w:rPr>
          <w:sz w:val="28"/>
          <w:szCs w:val="28"/>
        </w:rPr>
        <w:tab/>
      </w:r>
      <w:r>
        <w:rPr>
          <w:sz w:val="28"/>
          <w:szCs w:val="28"/>
        </w:rPr>
        <w:tab/>
        <w:t>- посредством размещения в информационно-телекоммуникационных сетях, в том числе в сети Интернет.</w:t>
      </w:r>
    </w:p>
    <w:p w:rsidR="00BD0E00" w:rsidRDefault="00BD0E00">
      <w:pPr>
        <w:jc w:val="both"/>
        <w:rPr>
          <w:sz w:val="28"/>
          <w:szCs w:val="28"/>
        </w:rPr>
      </w:pPr>
      <w:r>
        <w:rPr>
          <w:sz w:val="28"/>
          <w:szCs w:val="28"/>
        </w:rPr>
        <w:tab/>
        <w:t>1.9. Информационные стенды оборудуются при входе в Администрацию СП Метевбашевский сельсовет МР Белебеевский район РБ. На информационных стендах размещается следующая обязательная информация:</w:t>
      </w:r>
    </w:p>
    <w:p w:rsidR="00BD0E00" w:rsidRDefault="00BD0E00">
      <w:pPr>
        <w:jc w:val="both"/>
        <w:rPr>
          <w:sz w:val="28"/>
          <w:szCs w:val="28"/>
        </w:rPr>
      </w:pPr>
      <w:r>
        <w:rPr>
          <w:sz w:val="28"/>
          <w:szCs w:val="28"/>
        </w:rPr>
        <w:tab/>
        <w:t xml:space="preserve">- почтовый адрес Администрации СП Метевбашевский сельсовет МР Белебеевский район РБ ; </w:t>
      </w:r>
    </w:p>
    <w:p w:rsidR="00BD0E00" w:rsidRDefault="00BD0E00">
      <w:pPr>
        <w:jc w:val="both"/>
        <w:rPr>
          <w:sz w:val="28"/>
          <w:szCs w:val="28"/>
        </w:rPr>
      </w:pPr>
      <w:r>
        <w:rPr>
          <w:sz w:val="28"/>
          <w:szCs w:val="28"/>
        </w:rPr>
        <w:tab/>
        <w:t xml:space="preserve">- номер телефона Администрации СП Метевбашевский сельсовет МР Белебеевский район РБ ; </w:t>
      </w:r>
    </w:p>
    <w:p w:rsidR="00BD0E00" w:rsidRDefault="00BD0E00">
      <w:pPr>
        <w:jc w:val="both"/>
        <w:rPr>
          <w:sz w:val="28"/>
          <w:szCs w:val="28"/>
        </w:rPr>
      </w:pPr>
      <w:r>
        <w:rPr>
          <w:sz w:val="28"/>
          <w:szCs w:val="28"/>
        </w:rPr>
        <w:tab/>
        <w:t>- адрес электронной почты  Администрации СП Метевбашевский сельсовет МР Белебеевский район РБ</w:t>
      </w:r>
    </w:p>
    <w:p w:rsidR="00BD0E00" w:rsidRDefault="00BD0E00">
      <w:pPr>
        <w:jc w:val="both"/>
        <w:rPr>
          <w:sz w:val="28"/>
          <w:szCs w:val="28"/>
        </w:rPr>
      </w:pPr>
      <w:r>
        <w:rPr>
          <w:sz w:val="28"/>
          <w:szCs w:val="28"/>
        </w:rPr>
        <w:tab/>
        <w:t>- адрес официального Интернет-сайта муниципального района Белебеевский район Республики Башкортостан;</w:t>
      </w:r>
    </w:p>
    <w:p w:rsidR="00BD0E00" w:rsidRDefault="00BD0E00">
      <w:pPr>
        <w:jc w:val="both"/>
        <w:rPr>
          <w:sz w:val="28"/>
          <w:szCs w:val="28"/>
        </w:rPr>
      </w:pPr>
      <w:r>
        <w:rPr>
          <w:sz w:val="28"/>
          <w:szCs w:val="28"/>
        </w:rPr>
        <w:tab/>
        <w:t>- график работы Администрации СП Метевбашевский сельсовет МР Белебеевский район РБ, ответственного за предоставление муниципальной  услуги;</w:t>
      </w:r>
    </w:p>
    <w:p w:rsidR="00BD0E00" w:rsidRDefault="00BD0E00">
      <w:pPr>
        <w:jc w:val="both"/>
        <w:rPr>
          <w:sz w:val="28"/>
          <w:szCs w:val="28"/>
        </w:rPr>
      </w:pPr>
      <w:r>
        <w:rPr>
          <w:sz w:val="28"/>
          <w:szCs w:val="28"/>
        </w:rPr>
        <w:tab/>
        <w:t>- выдержки из правовых актов, содержащих нормы, регулирующие деятельность по предоставлению муниципальной  услуги;</w:t>
      </w:r>
    </w:p>
    <w:p w:rsidR="00BD0E00" w:rsidRDefault="00BD0E00">
      <w:pPr>
        <w:ind w:firstLine="142"/>
        <w:jc w:val="both"/>
        <w:rPr>
          <w:sz w:val="28"/>
          <w:szCs w:val="28"/>
        </w:rPr>
      </w:pPr>
      <w:r>
        <w:rPr>
          <w:sz w:val="28"/>
          <w:szCs w:val="28"/>
        </w:rPr>
        <w:tab/>
        <w:t xml:space="preserve">- перечень документов, необходимых для получения муниципальной  услуги.                                  </w:t>
      </w:r>
    </w:p>
    <w:p w:rsidR="00BD0E00" w:rsidRDefault="00BD0E00">
      <w:pPr>
        <w:ind w:firstLine="142"/>
        <w:jc w:val="both"/>
        <w:rPr>
          <w:sz w:val="28"/>
          <w:szCs w:val="28"/>
        </w:rPr>
      </w:pPr>
      <w:r>
        <w:rPr>
          <w:sz w:val="28"/>
          <w:szCs w:val="28"/>
        </w:rPr>
        <w:t xml:space="preserve">       1.10. На официальном Интернет-сайте муниципального района Белебеевский район Республики Башкортостан размещается следующая информация:</w:t>
      </w:r>
    </w:p>
    <w:p w:rsidR="00BD0E00" w:rsidRDefault="00BD0E00">
      <w:pPr>
        <w:ind w:firstLine="708"/>
        <w:jc w:val="both"/>
        <w:rPr>
          <w:sz w:val="28"/>
          <w:szCs w:val="28"/>
        </w:rPr>
      </w:pPr>
      <w:r>
        <w:rPr>
          <w:sz w:val="28"/>
          <w:szCs w:val="28"/>
        </w:rPr>
        <w:t>- наименование и почтовый адрес Администрации СП Метевбашевский сельсовет МР Белебеевский район РБ ;</w:t>
      </w:r>
    </w:p>
    <w:p w:rsidR="00BD0E00" w:rsidRDefault="00BD0E00">
      <w:pPr>
        <w:ind w:firstLine="708"/>
        <w:jc w:val="both"/>
        <w:rPr>
          <w:sz w:val="28"/>
          <w:szCs w:val="28"/>
        </w:rPr>
      </w:pPr>
      <w:r>
        <w:rPr>
          <w:sz w:val="28"/>
          <w:szCs w:val="28"/>
        </w:rPr>
        <w:t>- справочный номер телефона Администрации СП Метевбашевский сельсовет МР Белебеевский район РБ , ответственного за предоставление муниципальной  услуги;</w:t>
      </w:r>
    </w:p>
    <w:p w:rsidR="00BD0E00" w:rsidRDefault="00BD0E00">
      <w:pPr>
        <w:ind w:firstLine="708"/>
        <w:jc w:val="both"/>
        <w:rPr>
          <w:sz w:val="28"/>
          <w:szCs w:val="28"/>
        </w:rPr>
      </w:pPr>
      <w:r>
        <w:rPr>
          <w:sz w:val="28"/>
          <w:szCs w:val="28"/>
        </w:rPr>
        <w:t>- график работы Администрации СП Метевбашевский сельсовет МР Белебеевский район РБ , ответственного за предоставление муниципальной услуги;</w:t>
      </w:r>
    </w:p>
    <w:p w:rsidR="00BD0E00" w:rsidRDefault="00BD0E00">
      <w:pPr>
        <w:ind w:firstLine="708"/>
        <w:jc w:val="both"/>
        <w:rPr>
          <w:sz w:val="28"/>
          <w:szCs w:val="28"/>
        </w:rPr>
      </w:pPr>
      <w:r>
        <w:rPr>
          <w:sz w:val="28"/>
          <w:szCs w:val="28"/>
        </w:rPr>
        <w:t>- требования к письменному запросу заявителей о предоставлении информации о порядке предоставления муниципальной  услуги;</w:t>
      </w:r>
    </w:p>
    <w:p w:rsidR="00BD0E00" w:rsidRDefault="00BD0E00">
      <w:pPr>
        <w:ind w:firstLine="708"/>
        <w:jc w:val="both"/>
        <w:rPr>
          <w:sz w:val="28"/>
          <w:szCs w:val="28"/>
        </w:rPr>
      </w:pPr>
      <w:r>
        <w:rPr>
          <w:sz w:val="28"/>
          <w:szCs w:val="28"/>
        </w:rPr>
        <w:t>- перечень документов, необходимых для получения муниципальной  услуги;</w:t>
      </w:r>
    </w:p>
    <w:p w:rsidR="00BD0E00" w:rsidRDefault="00BD0E00">
      <w:pPr>
        <w:ind w:firstLine="708"/>
        <w:jc w:val="both"/>
        <w:rPr>
          <w:sz w:val="28"/>
          <w:szCs w:val="28"/>
        </w:rPr>
      </w:pPr>
      <w:r>
        <w:rPr>
          <w:sz w:val="28"/>
          <w:szCs w:val="28"/>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D0E00" w:rsidRDefault="00BD0E00">
      <w:pPr>
        <w:ind w:firstLine="708"/>
        <w:jc w:val="both"/>
        <w:rPr>
          <w:sz w:val="28"/>
          <w:szCs w:val="28"/>
        </w:rPr>
      </w:pPr>
      <w:r>
        <w:rPr>
          <w:sz w:val="28"/>
          <w:szCs w:val="28"/>
        </w:rPr>
        <w:t>- текст настоящего Регламента с приложениями;</w:t>
      </w:r>
    </w:p>
    <w:p w:rsidR="00BD0E00" w:rsidRDefault="00BD0E00">
      <w:pPr>
        <w:ind w:firstLine="708"/>
        <w:jc w:val="both"/>
        <w:rPr>
          <w:sz w:val="28"/>
          <w:szCs w:val="28"/>
        </w:rPr>
      </w:pPr>
      <w:r>
        <w:rPr>
          <w:sz w:val="28"/>
          <w:szCs w:val="28"/>
        </w:rPr>
        <w:t>- краткое описание порядка предоставления муниципальной  услуги;</w:t>
      </w:r>
    </w:p>
    <w:p w:rsidR="00BD0E00" w:rsidRDefault="00BD0E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образцы оформления документов, необходимых для получения муниципальной  услуги, и требования к ним.</w:t>
      </w:r>
    </w:p>
    <w:p w:rsidR="00BD0E00" w:rsidRDefault="00BD0E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D0E00" w:rsidRDefault="00BD0E00">
      <w:pPr>
        <w:pStyle w:val="ConsPlusNormal"/>
        <w:ind w:firstLine="540"/>
        <w:jc w:val="both"/>
        <w:rPr>
          <w:rFonts w:ascii="Times New Roman" w:hAnsi="Times New Roman" w:cs="Times New Roman"/>
          <w:sz w:val="28"/>
          <w:szCs w:val="28"/>
        </w:rPr>
      </w:pPr>
    </w:p>
    <w:p w:rsidR="00BD0E00" w:rsidRDefault="00BD0E00">
      <w:pPr>
        <w:pStyle w:val="ConsPlusNormal"/>
        <w:ind w:firstLine="540"/>
        <w:jc w:val="both"/>
        <w:rPr>
          <w:rFonts w:ascii="Times New Roman" w:hAnsi="Times New Roman" w:cs="Times New Roman"/>
          <w:sz w:val="28"/>
          <w:szCs w:val="28"/>
        </w:rPr>
      </w:pPr>
    </w:p>
    <w:p w:rsidR="00BD0E00" w:rsidRDefault="00BD0E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rPr>
        <w:t xml:space="preserve"> </w:t>
      </w:r>
      <w:r>
        <w:rPr>
          <w:rFonts w:ascii="Times New Roman" w:hAnsi="Times New Roman" w:cs="Times New Roman"/>
          <w:sz w:val="28"/>
          <w:szCs w:val="28"/>
        </w:rPr>
        <w:t>Посредством телефона заявителям предоставляется следующая информация:</w:t>
      </w:r>
    </w:p>
    <w:p w:rsidR="00BD0E00" w:rsidRDefault="00BD0E00">
      <w:pPr>
        <w:autoSpaceDE w:val="0"/>
        <w:ind w:firstLine="708"/>
        <w:jc w:val="both"/>
        <w:rPr>
          <w:sz w:val="28"/>
          <w:szCs w:val="28"/>
        </w:rPr>
      </w:pPr>
      <w:r>
        <w:rPr>
          <w:sz w:val="28"/>
          <w:szCs w:val="28"/>
        </w:rPr>
        <w:t>- о режиме работы Администрации СП Метевбашевский сельсовет МР Белебеевский район РБ, ответственного за предоставление муниципальной услуги;</w:t>
      </w:r>
    </w:p>
    <w:p w:rsidR="00BD0E00" w:rsidRDefault="00BD0E00">
      <w:pPr>
        <w:autoSpaceDE w:val="0"/>
        <w:ind w:firstLine="708"/>
        <w:jc w:val="both"/>
        <w:rPr>
          <w:sz w:val="28"/>
          <w:szCs w:val="28"/>
        </w:rPr>
      </w:pPr>
      <w:r>
        <w:rPr>
          <w:sz w:val="28"/>
          <w:szCs w:val="28"/>
        </w:rPr>
        <w:t>- о почтовом адресе Администрации СП Метевбашевский сельсовет МР Белебеевский район РБ ;</w:t>
      </w:r>
    </w:p>
    <w:p w:rsidR="00BD0E00" w:rsidRDefault="00BD0E00">
      <w:pPr>
        <w:autoSpaceDE w:val="0"/>
        <w:ind w:firstLine="708"/>
        <w:jc w:val="both"/>
        <w:rPr>
          <w:sz w:val="28"/>
          <w:szCs w:val="28"/>
        </w:rPr>
      </w:pPr>
      <w:r>
        <w:rPr>
          <w:sz w:val="28"/>
          <w:szCs w:val="28"/>
        </w:rPr>
        <w:t>- об адресе официального Интернет-сайта муниципального района Белебеевский район Республики Башкортостан;</w:t>
      </w:r>
    </w:p>
    <w:p w:rsidR="00BD0E00" w:rsidRDefault="00BD0E00">
      <w:pPr>
        <w:autoSpaceDE w:val="0"/>
        <w:ind w:firstLine="708"/>
        <w:jc w:val="both"/>
        <w:rPr>
          <w:sz w:val="28"/>
          <w:szCs w:val="28"/>
        </w:rPr>
      </w:pPr>
      <w:r>
        <w:rPr>
          <w:sz w:val="28"/>
          <w:szCs w:val="28"/>
        </w:rPr>
        <w:t>- о справочном номере телефона Администрации СП Метевбашевский сельсовет МР Белебеевский район РБ , ответственного за предоставление муниципальной  услуги, и адресе его электронной почты.</w:t>
      </w:r>
    </w:p>
    <w:p w:rsidR="00BD0E00" w:rsidRDefault="00BD0E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 Должностное лицо Администрации СП Метевбашевский сельсовет МР Белебеевский район РБ</w:t>
      </w:r>
      <w:r>
        <w:rPr>
          <w:rFonts w:ascii="Times New Roman" w:hAnsi="Times New Roman"/>
          <w:sz w:val="28"/>
          <w:szCs w:val="28"/>
        </w:rPr>
        <w:t xml:space="preserve"> </w:t>
      </w:r>
      <w:r>
        <w:rPr>
          <w:rFonts w:ascii="Times New Roman" w:hAnsi="Times New Roman" w:cs="Times New Roman"/>
          <w:sz w:val="28"/>
          <w:szCs w:val="28"/>
        </w:rPr>
        <w:t>, ответственное за предоставление муниципальной услуги, при необходимости обязано сообщить график приема заявителей, точный почтовый адрес Администрации СП Метевбашевский сельсовет МР Белебеевский район РБ, требования к письменному запросу заявителей о предоставлении информации о порядке предоставления муниципальной  услуги.</w:t>
      </w:r>
    </w:p>
    <w:p w:rsidR="00BD0E00" w:rsidRDefault="00BD0E00">
      <w:pPr>
        <w:autoSpaceDE w:val="0"/>
        <w:ind w:firstLine="540"/>
        <w:jc w:val="both"/>
        <w:rPr>
          <w:sz w:val="28"/>
          <w:szCs w:val="28"/>
        </w:rPr>
      </w:pPr>
    </w:p>
    <w:p w:rsidR="00BD0E00" w:rsidRDefault="00BD0E00">
      <w:pPr>
        <w:autoSpaceDE w:val="0"/>
        <w:ind w:firstLine="540"/>
        <w:jc w:val="both"/>
      </w:pPr>
      <w:r>
        <w:rPr>
          <w:sz w:val="28"/>
          <w:szCs w:val="28"/>
        </w:rPr>
        <w:t>Звонки по вопросу информирования о порядке предоставления муниципальной  услуги принимаются в соответствии с графиком работы Администрации СП Метевбашевский сельсовет МР Белебеевский район РБ , ответственного за предоставление муниципальной услуги.</w:t>
      </w:r>
      <w:r>
        <w:t xml:space="preserve"> </w:t>
      </w:r>
    </w:p>
    <w:p w:rsidR="00BD0E00" w:rsidRDefault="00BD0E00">
      <w:pPr>
        <w:autoSpaceDE w:val="0"/>
        <w:ind w:firstLine="708"/>
        <w:jc w:val="both"/>
        <w:rPr>
          <w:sz w:val="28"/>
          <w:szCs w:val="28"/>
        </w:rPr>
      </w:pPr>
      <w:r>
        <w:rPr>
          <w:sz w:val="28"/>
          <w:szCs w:val="28"/>
        </w:rPr>
        <w:t>1.13. При ответах на телефонные звонки и устные обращения должностные лица Администрации СП Метевбашевский сельсовет МР Белебеевский район РБ ,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BD0E00" w:rsidRDefault="00BD0E00">
      <w:pPr>
        <w:autoSpaceDE w:val="0"/>
        <w:ind w:firstLine="708"/>
        <w:jc w:val="both"/>
        <w:rPr>
          <w:sz w:val="28"/>
          <w:szCs w:val="28"/>
        </w:rPr>
      </w:pPr>
      <w:r>
        <w:rPr>
          <w:sz w:val="28"/>
          <w:szCs w:val="28"/>
        </w:rPr>
        <w:t>- о входящих номерах, под которыми зарегистрированы в системе делопроизводства  Администрации СП Метевбашевский сельсовет МР Белебеевский район РБ документы, поступившие в Администрацию СП Метевбашевский сельсовет МР Белебеевский район РБ ;</w:t>
      </w:r>
    </w:p>
    <w:p w:rsidR="00BD0E00" w:rsidRDefault="00BD0E00">
      <w:pPr>
        <w:autoSpaceDE w:val="0"/>
        <w:ind w:firstLine="708"/>
        <w:jc w:val="both"/>
        <w:rPr>
          <w:sz w:val="28"/>
          <w:szCs w:val="28"/>
        </w:rPr>
      </w:pPr>
      <w:r>
        <w:rPr>
          <w:sz w:val="28"/>
          <w:szCs w:val="28"/>
        </w:rPr>
        <w:t>- о нормативных правовых актах, регулирующих предоставление муниципальной  услуги (наименование, номер, дата принятия нормативного акта);</w:t>
      </w:r>
    </w:p>
    <w:p w:rsidR="00BD0E00" w:rsidRDefault="00BD0E00">
      <w:pPr>
        <w:autoSpaceDE w:val="0"/>
        <w:ind w:left="708"/>
        <w:jc w:val="both"/>
        <w:rPr>
          <w:sz w:val="28"/>
          <w:szCs w:val="28"/>
        </w:rPr>
      </w:pPr>
      <w:r>
        <w:rPr>
          <w:sz w:val="28"/>
          <w:szCs w:val="28"/>
        </w:rPr>
        <w:t xml:space="preserve"> - о перечне документов, необходимых для получения муниципальной  услуги;</w:t>
      </w:r>
    </w:p>
    <w:p w:rsidR="00BD0E00" w:rsidRDefault="00BD0E00">
      <w:pPr>
        <w:autoSpaceDE w:val="0"/>
        <w:ind w:firstLine="708"/>
        <w:jc w:val="both"/>
        <w:rPr>
          <w:sz w:val="28"/>
          <w:szCs w:val="28"/>
        </w:rPr>
      </w:pPr>
      <w:r>
        <w:rPr>
          <w:sz w:val="28"/>
          <w:szCs w:val="28"/>
        </w:rPr>
        <w:t xml:space="preserve"> - о сроках рассмотрения документов;</w:t>
      </w:r>
    </w:p>
    <w:p w:rsidR="00BD0E00" w:rsidRDefault="00BD0E00">
      <w:pPr>
        <w:autoSpaceDE w:val="0"/>
        <w:ind w:firstLine="720"/>
        <w:jc w:val="both"/>
        <w:rPr>
          <w:sz w:val="28"/>
          <w:szCs w:val="28"/>
        </w:rPr>
      </w:pPr>
      <w:r>
        <w:rPr>
          <w:sz w:val="28"/>
          <w:szCs w:val="28"/>
        </w:rPr>
        <w:t xml:space="preserve"> - о сроках предоставления муниципальной  услуги;</w:t>
      </w:r>
    </w:p>
    <w:p w:rsidR="00BD0E00" w:rsidRDefault="00BD0E00">
      <w:pPr>
        <w:tabs>
          <w:tab w:val="left" w:pos="851"/>
        </w:tabs>
        <w:ind w:left="11"/>
        <w:jc w:val="both"/>
        <w:rPr>
          <w:sz w:val="28"/>
          <w:szCs w:val="28"/>
        </w:rPr>
      </w:pPr>
      <w:r>
        <w:rPr>
          <w:sz w:val="28"/>
          <w:szCs w:val="28"/>
        </w:rPr>
        <w:lastRenderedPageBreak/>
        <w:t xml:space="preserve">           - о месте размещения на официальном Интернет-сайте муниципального района Белебеевский район Республики Башкортостан информации по вопросам предоставления муниципальной услуги.                             </w:t>
      </w:r>
    </w:p>
    <w:p w:rsidR="00BD0E00" w:rsidRDefault="00BD0E00">
      <w:pPr>
        <w:tabs>
          <w:tab w:val="left" w:pos="851"/>
        </w:tabs>
        <w:ind w:left="11"/>
        <w:jc w:val="both"/>
        <w:rPr>
          <w:sz w:val="28"/>
          <w:szCs w:val="28"/>
        </w:rPr>
      </w:pPr>
      <w:r>
        <w:rPr>
          <w:sz w:val="28"/>
          <w:szCs w:val="28"/>
        </w:rPr>
        <w:t xml:space="preserve">          1.</w:t>
      </w:r>
      <w:r w:rsidR="001610DE">
        <w:rPr>
          <w:sz w:val="28"/>
          <w:szCs w:val="28"/>
        </w:rPr>
        <w:t>14</w:t>
      </w:r>
      <w:r>
        <w:rPr>
          <w:sz w:val="28"/>
          <w:szCs w:val="28"/>
        </w:rPr>
        <w:t>. Результатом предоставления муниципальной услуги является:</w:t>
      </w:r>
    </w:p>
    <w:p w:rsidR="00BD0E00" w:rsidRDefault="00BD0E00">
      <w:pPr>
        <w:ind w:left="11" w:firstLine="697"/>
        <w:jc w:val="both"/>
        <w:rPr>
          <w:sz w:val="28"/>
          <w:szCs w:val="28"/>
        </w:rPr>
      </w:pPr>
      <w:r>
        <w:rPr>
          <w:sz w:val="28"/>
          <w:szCs w:val="28"/>
        </w:rPr>
        <w:t>- принятие решения о переводе жилых помещений в нежилые помещения и нежилых помещений в жилые помещения на территории сельского поселения Метевбашевский сельсовет МР Белебеевский район РБ;</w:t>
      </w:r>
    </w:p>
    <w:p w:rsidR="00BD0E00" w:rsidRDefault="00BD0E00">
      <w:pPr>
        <w:ind w:left="11" w:firstLine="697"/>
        <w:jc w:val="both"/>
        <w:rPr>
          <w:sz w:val="28"/>
          <w:szCs w:val="28"/>
        </w:rPr>
      </w:pPr>
      <w:r>
        <w:rPr>
          <w:sz w:val="28"/>
          <w:szCs w:val="28"/>
        </w:rPr>
        <w:t>- отказ в предоставлении муниципальной услуги.</w:t>
      </w:r>
    </w:p>
    <w:p w:rsidR="00BD0E00" w:rsidRDefault="00BD0E00">
      <w:pPr>
        <w:tabs>
          <w:tab w:val="left" w:pos="709"/>
        </w:tabs>
        <w:jc w:val="both"/>
        <w:rPr>
          <w:sz w:val="28"/>
          <w:szCs w:val="28"/>
        </w:rPr>
      </w:pPr>
      <w:r>
        <w:rPr>
          <w:sz w:val="28"/>
          <w:szCs w:val="28"/>
        </w:rPr>
        <w:t xml:space="preserve">       </w:t>
      </w:r>
      <w:r>
        <w:rPr>
          <w:sz w:val="28"/>
          <w:szCs w:val="28"/>
        </w:rPr>
        <w:tab/>
        <w:t>1.15. Порядок, форма и место размещения информации о предоставлении муниципальной услуги находится на официальном сайте муниципального района Белебеевский район Республики Башкортостан.</w:t>
      </w:r>
    </w:p>
    <w:p w:rsidR="00BD0E00" w:rsidRDefault="00BD0E00">
      <w:pPr>
        <w:tabs>
          <w:tab w:val="left" w:pos="709"/>
        </w:tabs>
        <w:jc w:val="both"/>
        <w:rPr>
          <w:sz w:val="28"/>
          <w:szCs w:val="28"/>
        </w:rPr>
      </w:pPr>
    </w:p>
    <w:p w:rsidR="00BD0E00" w:rsidRDefault="00BD0E00">
      <w:pPr>
        <w:ind w:firstLine="708"/>
        <w:jc w:val="center"/>
        <w:rPr>
          <w:b/>
          <w:sz w:val="28"/>
          <w:szCs w:val="28"/>
        </w:rPr>
      </w:pPr>
      <w:r>
        <w:rPr>
          <w:b/>
          <w:sz w:val="28"/>
          <w:szCs w:val="28"/>
          <w:lang w:val="en-US"/>
        </w:rPr>
        <w:t>II</w:t>
      </w:r>
      <w:r>
        <w:rPr>
          <w:b/>
          <w:sz w:val="28"/>
          <w:szCs w:val="28"/>
        </w:rPr>
        <w:t>. Стандарт предоставления муниципальной услуги</w:t>
      </w:r>
    </w:p>
    <w:p w:rsidR="00BD0E00" w:rsidRDefault="00BD0E00">
      <w:pPr>
        <w:jc w:val="both"/>
        <w:rPr>
          <w:iCs/>
          <w:sz w:val="28"/>
          <w:szCs w:val="28"/>
        </w:rPr>
      </w:pPr>
      <w:r>
        <w:rPr>
          <w:sz w:val="28"/>
          <w:szCs w:val="28"/>
        </w:rPr>
        <w:tab/>
        <w:t>2.1.</w:t>
      </w:r>
      <w:r>
        <w:rPr>
          <w:sz w:val="28"/>
          <w:szCs w:val="28"/>
        </w:rPr>
        <w:tab/>
        <w:t xml:space="preserve">Наименование муниципальной услуги: </w:t>
      </w:r>
      <w:r>
        <w:rPr>
          <w:iCs/>
          <w:sz w:val="28"/>
          <w:szCs w:val="28"/>
        </w:rPr>
        <w:t>«</w:t>
      </w:r>
      <w:r>
        <w:rPr>
          <w:sz w:val="28"/>
          <w:szCs w:val="28"/>
        </w:rPr>
        <w:t>Принятие решений о переводе жилых помещений в нежилые помещения и нежилых помещений в жилые помещения на территории сельского поселения Метевбашевский сельсовет МР Белебеевский район РБ</w:t>
      </w:r>
      <w:r>
        <w:rPr>
          <w:iCs/>
          <w:sz w:val="28"/>
          <w:szCs w:val="28"/>
        </w:rPr>
        <w:t>»</w:t>
      </w:r>
    </w:p>
    <w:p w:rsidR="00BD0E00" w:rsidRDefault="00BD0E0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2.2. Муниципальную услугу предоставляет Администрация СП Метевбашевский сельсовет МР Белебеевский район РБ </w:t>
      </w:r>
    </w:p>
    <w:p w:rsidR="00BD0E00" w:rsidRDefault="00BD0E00">
      <w:pPr>
        <w:jc w:val="both"/>
        <w:rPr>
          <w:sz w:val="28"/>
          <w:szCs w:val="28"/>
        </w:rPr>
      </w:pPr>
      <w:r>
        <w:rPr>
          <w:sz w:val="28"/>
          <w:szCs w:val="28"/>
        </w:rPr>
        <w:tab/>
        <w:t>Коллегиальным органом, принимающим решения о согласовании или отказе предоставления муниципальной услуги, является Межведомственная комиссия по признанию помещений жилыми помещениями, жилого помещения непригодным для проживания и многоквартирного дома аварийным и подлежащим сносу и реконструкции (далее - МВК).</w:t>
      </w:r>
    </w:p>
    <w:p w:rsidR="00BD0E00" w:rsidRDefault="00BD0E00">
      <w:pPr>
        <w:ind w:left="11"/>
        <w:jc w:val="both"/>
        <w:rPr>
          <w:sz w:val="28"/>
          <w:szCs w:val="28"/>
        </w:rPr>
      </w:pPr>
      <w:r>
        <w:rPr>
          <w:sz w:val="28"/>
          <w:szCs w:val="28"/>
        </w:rPr>
        <w:tab/>
        <w:t>2.3.</w:t>
      </w:r>
      <w:r>
        <w:rPr>
          <w:sz w:val="28"/>
          <w:szCs w:val="28"/>
        </w:rPr>
        <w:tab/>
        <w:t xml:space="preserve">Результатом предоставления муниципальной услуги является: </w:t>
      </w:r>
    </w:p>
    <w:p w:rsidR="00BD0E00" w:rsidRDefault="00BD0E00">
      <w:pPr>
        <w:ind w:left="11"/>
        <w:jc w:val="both"/>
        <w:rPr>
          <w:sz w:val="28"/>
          <w:szCs w:val="28"/>
        </w:rPr>
      </w:pPr>
      <w:r>
        <w:rPr>
          <w:sz w:val="28"/>
          <w:szCs w:val="28"/>
        </w:rPr>
        <w:t>- принятие решения о переводе жилых помещений в нежилые помещения и нежилых помещений в жилые помещения на территории сельского поселения Метевбашевский сельсовет МР Белебеевский район РБ;</w:t>
      </w:r>
    </w:p>
    <w:p w:rsidR="00BD0E00" w:rsidRDefault="00BD0E00">
      <w:pPr>
        <w:ind w:left="11" w:firstLine="697"/>
        <w:jc w:val="both"/>
        <w:rPr>
          <w:sz w:val="28"/>
          <w:szCs w:val="28"/>
        </w:rPr>
      </w:pPr>
      <w:r>
        <w:rPr>
          <w:sz w:val="28"/>
          <w:szCs w:val="28"/>
        </w:rPr>
        <w:t>- отказ в предоставлении муниципальной услуги.</w:t>
      </w:r>
    </w:p>
    <w:p w:rsidR="00BD0E00" w:rsidRDefault="00BD0E00">
      <w:pPr>
        <w:autoSpaceDE w:val="0"/>
        <w:ind w:firstLine="540"/>
        <w:jc w:val="both"/>
        <w:rPr>
          <w:iCs/>
          <w:sz w:val="28"/>
          <w:szCs w:val="28"/>
        </w:rPr>
      </w:pPr>
      <w:r>
        <w:tab/>
      </w:r>
      <w:r>
        <w:rPr>
          <w:sz w:val="28"/>
          <w:szCs w:val="28"/>
        </w:rPr>
        <w:t>2.4.</w:t>
      </w:r>
      <w:r>
        <w:rPr>
          <w:sz w:val="28"/>
          <w:szCs w:val="28"/>
        </w:rPr>
        <w:tab/>
        <w:t xml:space="preserve">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и не может превышать </w:t>
      </w:r>
      <w:r>
        <w:rPr>
          <w:iCs/>
          <w:sz w:val="28"/>
          <w:szCs w:val="28"/>
        </w:rPr>
        <w:t xml:space="preserve">45 дней со дня регистрации заявления с комплектом документов в отделе организации работы с документами и обращениями граждан (далее – общий отдел). </w:t>
      </w:r>
    </w:p>
    <w:p w:rsidR="00BD0E00" w:rsidRDefault="00BD0E00">
      <w:pPr>
        <w:autoSpaceDE w:val="0"/>
        <w:ind w:firstLine="540"/>
        <w:jc w:val="both"/>
        <w:rPr>
          <w:sz w:val="28"/>
          <w:szCs w:val="28"/>
        </w:rPr>
      </w:pPr>
      <w:r>
        <w:rPr>
          <w:sz w:val="28"/>
          <w:szCs w:val="28"/>
        </w:rPr>
        <w:t>Срок предоставления муниципальной услуги исчисляется со дня, следующего за днем регистрации заявления.</w:t>
      </w:r>
    </w:p>
    <w:p w:rsidR="00BD0E00" w:rsidRDefault="00BD0E00">
      <w:pPr>
        <w:autoSpaceDE w:val="0"/>
        <w:ind w:firstLine="540"/>
        <w:jc w:val="both"/>
        <w:rPr>
          <w:sz w:val="28"/>
          <w:szCs w:val="28"/>
        </w:rPr>
      </w:pPr>
      <w:r>
        <w:rPr>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BD0E00" w:rsidRDefault="00BD0E00">
      <w:pPr>
        <w:autoSpaceDE w:val="0"/>
        <w:ind w:firstLine="540"/>
        <w:jc w:val="both"/>
        <w:rPr>
          <w:sz w:val="28"/>
          <w:szCs w:val="28"/>
        </w:rPr>
      </w:pPr>
      <w:r>
        <w:rPr>
          <w:sz w:val="28"/>
          <w:szCs w:val="28"/>
        </w:rPr>
        <w:t>2.5. Правовые основы предоставления муниципальной услуги:</w:t>
      </w:r>
    </w:p>
    <w:p w:rsidR="00BD0E00" w:rsidRDefault="00BD0E00">
      <w:pPr>
        <w:ind w:firstLine="567"/>
        <w:jc w:val="both"/>
        <w:rPr>
          <w:sz w:val="28"/>
          <w:szCs w:val="28"/>
        </w:rPr>
      </w:pPr>
      <w:r>
        <w:rPr>
          <w:sz w:val="28"/>
          <w:szCs w:val="28"/>
        </w:rPr>
        <w:t>-Жилищный кодекс Российской Федерации от 29.12.2004г. №188-ФЗ (принят ГД ФС РФ 22.12.2004г.) (Российская газета, от 12.01.2005г. №1);</w:t>
      </w:r>
    </w:p>
    <w:p w:rsidR="00BD0E00" w:rsidRDefault="00BD0E00">
      <w:pPr>
        <w:ind w:firstLine="567"/>
        <w:jc w:val="both"/>
        <w:rPr>
          <w:sz w:val="28"/>
          <w:szCs w:val="28"/>
        </w:rPr>
      </w:pPr>
      <w:r>
        <w:rPr>
          <w:sz w:val="28"/>
          <w:szCs w:val="28"/>
        </w:rPr>
        <w:t>-Градостроительный кодекс Российской Федерации от 29.12.2004г. №190-ФЗ (принят ГД ФС РФ 22.12.2004г.) (Российская газета, 30.12.2004г. №290.);</w:t>
      </w:r>
    </w:p>
    <w:p w:rsidR="00BD0E00" w:rsidRDefault="00BD0E00">
      <w:pPr>
        <w:ind w:firstLine="567"/>
        <w:jc w:val="both"/>
        <w:rPr>
          <w:sz w:val="28"/>
          <w:szCs w:val="28"/>
        </w:rPr>
      </w:pPr>
      <w:r>
        <w:rPr>
          <w:sz w:val="28"/>
          <w:szCs w:val="28"/>
        </w:rPr>
        <w:lastRenderedPageBreak/>
        <w:t>-Постановление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28.01.2006г. №47 (Российская газета, 10.02.2006г. № 28);</w:t>
      </w:r>
    </w:p>
    <w:p w:rsidR="00BD0E00" w:rsidRDefault="00BD0E00">
      <w:pPr>
        <w:ind w:firstLine="567"/>
        <w:jc w:val="both"/>
        <w:rPr>
          <w:sz w:val="28"/>
          <w:szCs w:val="28"/>
        </w:rPr>
      </w:pPr>
      <w:r>
        <w:rPr>
          <w:sz w:val="28"/>
          <w:szCs w:val="28"/>
        </w:rPr>
        <w:t xml:space="preserve">-Указ Президента Республики Башкортостан «Об утверждении положения о государственной жилищной инспекции Республики Башкортостан» от 26.06.2010г. №УП-367 (Ведомости Государственного Собрания </w:t>
      </w:r>
      <w:r>
        <w:rPr>
          <w:sz w:val="28"/>
          <w:szCs w:val="28"/>
        </w:rPr>
        <w:tab/>
        <w:t>- Курултая, Президента и Правительства Республики Башкортостан, 02.08.2010, № 15(333), ст. 920).</w:t>
      </w:r>
    </w:p>
    <w:p w:rsidR="00BD0E00" w:rsidRDefault="00BD0E00">
      <w:pPr>
        <w:jc w:val="both"/>
        <w:rPr>
          <w:bCs/>
          <w:sz w:val="28"/>
          <w:szCs w:val="28"/>
        </w:rPr>
      </w:pPr>
      <w:r>
        <w:rPr>
          <w:bCs/>
          <w:sz w:val="28"/>
          <w:szCs w:val="28"/>
        </w:rPr>
        <w:tab/>
        <w:t>- Постановление главы Администрации муниципального района Белебеевский район Республики Башкортостан от 04.08.2008г. № 1724 «Об утверждении Временного положения о порядке рассмотрения, проектирования и согласования документов по переустройству и перепланировке (реконструкции) жилых (нежилых) помещений, и переводу помещений из состава жилого в нежилой фонд и из состава нежилого в жилой фонд»;</w:t>
      </w:r>
    </w:p>
    <w:p w:rsidR="00BD0E00" w:rsidRDefault="00BD0E00">
      <w:pPr>
        <w:ind w:left="11"/>
        <w:jc w:val="both"/>
        <w:rPr>
          <w:b/>
          <w:iCs/>
          <w:sz w:val="28"/>
          <w:szCs w:val="28"/>
        </w:rPr>
      </w:pPr>
      <w:r>
        <w:rPr>
          <w:sz w:val="28"/>
          <w:szCs w:val="28"/>
        </w:rPr>
        <w:tab/>
        <w:t xml:space="preserve">- Устав сельского поселения Метевбашевский сельсовет муниципального района Белебеевский район Республики Башкортостан.   </w:t>
      </w:r>
      <w:r>
        <w:rPr>
          <w:b/>
          <w:iCs/>
          <w:sz w:val="28"/>
          <w:szCs w:val="28"/>
        </w:rPr>
        <w:tab/>
      </w:r>
    </w:p>
    <w:p w:rsidR="00BD0E00" w:rsidRDefault="00BD0E00">
      <w:pPr>
        <w:ind w:left="11" w:firstLine="697"/>
        <w:jc w:val="both"/>
        <w:rPr>
          <w:sz w:val="28"/>
          <w:szCs w:val="28"/>
        </w:rPr>
      </w:pPr>
      <w:r>
        <w:rPr>
          <w:iCs/>
          <w:sz w:val="28"/>
          <w:szCs w:val="28"/>
        </w:rPr>
        <w:t>Основанием для предоставления муниципальной услуги является принятие заявления и установленного пакета документов органом, осуществляющим принятия</w:t>
      </w:r>
      <w:r>
        <w:rPr>
          <w:sz w:val="28"/>
          <w:szCs w:val="28"/>
        </w:rPr>
        <w:t xml:space="preserve"> решения о переводе жилых помещений в нежилые помещения и нежилых помещений в жилые помещения на территории сельского поселения Метевбашевский сельсовет  МР Белебеевский район РБ.</w:t>
      </w:r>
    </w:p>
    <w:p w:rsidR="00BD0E00" w:rsidRDefault="00BD0E00">
      <w:pPr>
        <w:ind w:left="11"/>
        <w:jc w:val="both"/>
        <w:rPr>
          <w:sz w:val="28"/>
          <w:szCs w:val="28"/>
        </w:rPr>
      </w:pPr>
      <w:r>
        <w:rPr>
          <w:sz w:val="28"/>
          <w:szCs w:val="28"/>
        </w:rPr>
        <w:tab/>
        <w:t>2.6.</w:t>
      </w:r>
      <w:r>
        <w:rPr>
          <w:sz w:val="28"/>
          <w:szCs w:val="28"/>
        </w:rPr>
        <w:tab/>
        <w:t>Исчерпывающий перечень документов, необходимых для предоставления муниципальной услуги:</w:t>
      </w:r>
    </w:p>
    <w:p w:rsidR="00BD0E00" w:rsidRDefault="00BD0E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2.6.1.</w:t>
      </w:r>
      <w:r>
        <w:rPr>
          <w:rFonts w:ascii="Times New Roman" w:hAnsi="Times New Roman" w:cs="Times New Roman"/>
          <w:sz w:val="28"/>
          <w:szCs w:val="28"/>
        </w:rPr>
        <w:tab/>
        <w:t>Перечень документов, необходимых для предоставления муниципальной услуги, предоставляемый заявителем самостоятельно:</w:t>
      </w:r>
    </w:p>
    <w:p w:rsidR="00BD0E00" w:rsidRDefault="00BD0E00">
      <w:pPr>
        <w:ind w:firstLine="540"/>
        <w:jc w:val="both"/>
        <w:rPr>
          <w:sz w:val="28"/>
          <w:szCs w:val="28"/>
        </w:rPr>
      </w:pPr>
      <w:r>
        <w:rPr>
          <w:sz w:val="28"/>
          <w:szCs w:val="28"/>
        </w:rPr>
        <w:t xml:space="preserve"> </w:t>
      </w:r>
      <w:r>
        <w:rPr>
          <w:sz w:val="28"/>
          <w:szCs w:val="28"/>
        </w:rPr>
        <w:tab/>
        <w:t>- заявление на предоставление муниципальной услуги (приложение №1);</w:t>
      </w:r>
    </w:p>
    <w:p w:rsidR="00BD0E00" w:rsidRDefault="00BD0E00">
      <w:pPr>
        <w:ind w:firstLine="708"/>
        <w:jc w:val="both"/>
        <w:rPr>
          <w:sz w:val="28"/>
          <w:szCs w:val="28"/>
        </w:rPr>
      </w:pPr>
      <w:r>
        <w:rPr>
          <w:sz w:val="28"/>
          <w:szCs w:val="28"/>
        </w:rPr>
        <w:t>-документы, удостоверяющие личность;</w:t>
      </w:r>
    </w:p>
    <w:p w:rsidR="00BD0E00" w:rsidRDefault="00BD0E00">
      <w:pPr>
        <w:ind w:firstLine="708"/>
        <w:jc w:val="both"/>
        <w:rPr>
          <w:sz w:val="28"/>
          <w:szCs w:val="28"/>
        </w:rPr>
      </w:pPr>
      <w:r>
        <w:rPr>
          <w:sz w:val="28"/>
          <w:szCs w:val="28"/>
        </w:rPr>
        <w:t>- заявление на</w:t>
      </w:r>
      <w:r>
        <w:t xml:space="preserve"> </w:t>
      </w:r>
      <w:r>
        <w:rPr>
          <w:sz w:val="28"/>
          <w:szCs w:val="28"/>
        </w:rPr>
        <w:t>согласие обработки персональных данных (приложение №3);</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перепланируемое, реконструируемое и переустраиваемое</w:t>
      </w:r>
      <w:r>
        <w:rPr>
          <w:rFonts w:ascii="Times New Roman" w:hAnsi="Times New Roman" w:cs="Times New Roman"/>
          <w:i/>
          <w:sz w:val="28"/>
          <w:szCs w:val="28"/>
        </w:rPr>
        <w:t xml:space="preserve"> </w:t>
      </w:r>
      <w:r>
        <w:rPr>
          <w:rFonts w:ascii="Times New Roman" w:hAnsi="Times New Roman" w:cs="Times New Roman"/>
          <w:sz w:val="28"/>
          <w:szCs w:val="28"/>
        </w:rPr>
        <w:t>жилое и нежилое помещение (подлинники или засвидетельствованные в нотариальном порядке копии) (свидетельство о государственной регистрации права собственности; регистрационное удостоверение, договора купли-продажи, мены, дарения зарегистрированные до 1998 года);</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уведомления собственников помещений, примыкающих к переводимому помещению.</w:t>
      </w:r>
    </w:p>
    <w:p w:rsidR="00BD0E00" w:rsidRDefault="00BD0E00">
      <w:pPr>
        <w:jc w:val="both"/>
        <w:rPr>
          <w:sz w:val="28"/>
          <w:szCs w:val="28"/>
        </w:rPr>
      </w:pPr>
      <w:r>
        <w:rPr>
          <w:sz w:val="28"/>
          <w:szCs w:val="28"/>
        </w:rPr>
        <w:tab/>
        <w:t xml:space="preserve">- в случае если перепланировка, реконструкция и переустройство жилого и нежилого помещения предусматривают проведение работ, которые оказывают </w:t>
      </w:r>
      <w:r>
        <w:rPr>
          <w:sz w:val="28"/>
          <w:szCs w:val="28"/>
        </w:rPr>
        <w:lastRenderedPageBreak/>
        <w:t>влияние на безопасность объектов капитального строительства, представляется разрешение на строительство.</w:t>
      </w:r>
    </w:p>
    <w:p w:rsidR="00BD0E00" w:rsidRDefault="00BD0E00">
      <w:pPr>
        <w:autoSpaceDE w:val="0"/>
        <w:ind w:firstLine="540"/>
        <w:jc w:val="both"/>
        <w:rPr>
          <w:sz w:val="28"/>
          <w:szCs w:val="28"/>
        </w:rPr>
      </w:pPr>
      <w:r>
        <w:rPr>
          <w:sz w:val="28"/>
          <w:szCs w:val="28"/>
        </w:rPr>
        <w:t>2.6.2. Перечень документов, запрашиваемых Администрацией СП Метевбашевский сельсовет МР Белебеевский район РБ  :</w:t>
      </w:r>
    </w:p>
    <w:p w:rsidR="00BD0E00" w:rsidRDefault="00BD0E00">
      <w:pPr>
        <w:ind w:firstLine="540"/>
        <w:jc w:val="both"/>
        <w:rPr>
          <w:sz w:val="28"/>
          <w:szCs w:val="28"/>
        </w:rPr>
      </w:pPr>
      <w:r>
        <w:rPr>
          <w:sz w:val="28"/>
          <w:szCs w:val="28"/>
        </w:rPr>
        <w:t>-</w:t>
      </w:r>
      <w:r>
        <w:t xml:space="preserve"> </w:t>
      </w:r>
      <w:r>
        <w:rPr>
          <w:sz w:val="28"/>
          <w:szCs w:val="28"/>
        </w:rPr>
        <w:t>документы, подтверждающие право на использование имущества, зарегистрированные в Едином государственном реестре прав на недвижимое имущество и сделок с ним;</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поэтажный план дома, в котором находится переводимое помещение.</w:t>
      </w:r>
    </w:p>
    <w:p w:rsidR="00BD0E00" w:rsidRDefault="00BD0E00">
      <w:pPr>
        <w:ind w:firstLine="540"/>
        <w:jc w:val="both"/>
        <w:rPr>
          <w:sz w:val="28"/>
          <w:szCs w:val="28"/>
        </w:rPr>
      </w:pPr>
      <w:r>
        <w:rPr>
          <w:sz w:val="28"/>
          <w:szCs w:val="28"/>
        </w:rPr>
        <w:t>Заявители вправе предоставить такие документы (сведения) по собственной инициативе.</w:t>
      </w:r>
    </w:p>
    <w:p w:rsidR="00BD0E00" w:rsidRDefault="00BD0E00">
      <w:pPr>
        <w:autoSpaceDE w:val="0"/>
        <w:ind w:firstLine="540"/>
        <w:jc w:val="both"/>
        <w:rPr>
          <w:sz w:val="28"/>
          <w:szCs w:val="28"/>
        </w:rPr>
      </w:pPr>
      <w:r>
        <w:rPr>
          <w:sz w:val="28"/>
          <w:szCs w:val="28"/>
        </w:rPr>
        <w:tab/>
        <w:t>2.6.3. Перечень документов необходимых и обязательных для предоставления муниципальной услуги.</w:t>
      </w:r>
    </w:p>
    <w:p w:rsidR="00BD0E00" w:rsidRDefault="00BD0E00">
      <w:pPr>
        <w:autoSpaceDE w:val="0"/>
        <w:ind w:firstLine="540"/>
        <w:jc w:val="both"/>
        <w:rPr>
          <w:sz w:val="28"/>
          <w:szCs w:val="28"/>
        </w:rPr>
      </w:pPr>
      <w:r>
        <w:rPr>
          <w:sz w:val="28"/>
          <w:szCs w:val="28"/>
        </w:rPr>
        <w:t xml:space="preserve">Перечень документов приведенных ниже, является результатом предоставления необходимых и обязательных услуг нотариальными конторами, коммерческими и некоммерческими организациями: </w:t>
      </w:r>
    </w:p>
    <w:p w:rsidR="00BD0E00" w:rsidRDefault="00BD0E00">
      <w:pPr>
        <w:autoSpaceDE w:val="0"/>
        <w:ind w:firstLine="540"/>
        <w:jc w:val="both"/>
        <w:rPr>
          <w:sz w:val="28"/>
          <w:szCs w:val="28"/>
        </w:rPr>
      </w:pPr>
      <w:r>
        <w:rPr>
          <w:sz w:val="28"/>
          <w:szCs w:val="28"/>
        </w:rPr>
        <w:tab/>
        <w:t>- доверенность, подтверждающая полномочия представителя (нотариус, платно, в соответствии с нотариальными тарифами и размером государственной пошлины);</w:t>
      </w:r>
    </w:p>
    <w:p w:rsidR="00BD0E00" w:rsidRDefault="00BD0E0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уведомления собственников помещений, примыкающих к переводимому помещению.</w:t>
      </w:r>
    </w:p>
    <w:p w:rsidR="00BD0E00" w:rsidRDefault="00BD0E00">
      <w:pPr>
        <w:autoSpaceDE w:val="0"/>
        <w:ind w:firstLine="720"/>
        <w:jc w:val="both"/>
        <w:rPr>
          <w:sz w:val="28"/>
          <w:szCs w:val="28"/>
        </w:rPr>
      </w:pPr>
      <w:r>
        <w:rPr>
          <w:sz w:val="28"/>
          <w:szCs w:val="28"/>
        </w:rPr>
        <w:t>2.6.4.</w:t>
      </w:r>
      <w:r>
        <w:rPr>
          <w:sz w:val="28"/>
          <w:szCs w:val="28"/>
        </w:rPr>
        <w:tab/>
        <w:t>Общие требования к проекту перепланировки, реконструкции и переустройства помещений:</w:t>
      </w:r>
    </w:p>
    <w:p w:rsidR="00BD0E00" w:rsidRDefault="00BD0E00">
      <w:pPr>
        <w:autoSpaceDE w:val="0"/>
        <w:ind w:firstLine="708"/>
        <w:jc w:val="both"/>
        <w:rPr>
          <w:sz w:val="28"/>
          <w:szCs w:val="28"/>
        </w:rPr>
      </w:pPr>
      <w:r>
        <w:rPr>
          <w:sz w:val="28"/>
          <w:szCs w:val="28"/>
        </w:rPr>
        <w:t>- подготовка проекта осуществляется проектной организацией, имеющей свидетельство саморегулируемой организации на право проектирования;</w:t>
      </w:r>
    </w:p>
    <w:p w:rsidR="00BD0E00" w:rsidRDefault="00BD0E00">
      <w:pPr>
        <w:autoSpaceDE w:val="0"/>
        <w:ind w:firstLine="708"/>
        <w:jc w:val="both"/>
        <w:rPr>
          <w:sz w:val="28"/>
          <w:szCs w:val="28"/>
        </w:rPr>
      </w:pPr>
      <w:r>
        <w:rPr>
          <w:sz w:val="28"/>
          <w:szCs w:val="28"/>
        </w:rPr>
        <w:t xml:space="preserve">- проект подлежит согласованию с надзорными службами и учреждениями </w:t>
      </w:r>
      <w:r w:rsidR="00A50007">
        <w:rPr>
          <w:sz w:val="28"/>
          <w:szCs w:val="28"/>
        </w:rPr>
        <w:t>муниципального района</w:t>
      </w:r>
      <w:r>
        <w:rPr>
          <w:sz w:val="28"/>
          <w:szCs w:val="28"/>
        </w:rPr>
        <w:t>. Перечень согласований проекта при переводе из жилого в нежилой фонд помещения, определяется техническим заданием на проектирование, подготовленным проектной организацией, и утвержденным главным архитектором Администрации муниципального района Белебеевский район РБ.</w:t>
      </w:r>
    </w:p>
    <w:p w:rsidR="00BD0E00" w:rsidRDefault="00BD0E00">
      <w:pPr>
        <w:tabs>
          <w:tab w:val="left" w:pos="-2127"/>
        </w:tabs>
        <w:jc w:val="both"/>
        <w:rPr>
          <w:sz w:val="28"/>
          <w:szCs w:val="28"/>
        </w:rPr>
      </w:pPr>
      <w:r>
        <w:rPr>
          <w:sz w:val="28"/>
          <w:szCs w:val="28"/>
        </w:rPr>
        <w:t xml:space="preserve">         2.7.</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BD0E00" w:rsidRDefault="00BD0E00">
      <w:pPr>
        <w:ind w:firstLine="708"/>
        <w:jc w:val="both"/>
        <w:rPr>
          <w:sz w:val="28"/>
          <w:szCs w:val="28"/>
        </w:rPr>
      </w:pPr>
      <w:r>
        <w:rPr>
          <w:sz w:val="28"/>
          <w:szCs w:val="28"/>
        </w:rPr>
        <w:t>- подача заявления не уполномоченным лицом;</w:t>
      </w:r>
    </w:p>
    <w:p w:rsidR="00BD0E00" w:rsidRDefault="00BD0E00">
      <w:pPr>
        <w:spacing w:line="160" w:lineRule="atLeast"/>
        <w:ind w:firstLine="708"/>
        <w:jc w:val="both"/>
        <w:rPr>
          <w:sz w:val="28"/>
          <w:szCs w:val="28"/>
        </w:rPr>
      </w:pPr>
      <w:r>
        <w:rPr>
          <w:sz w:val="28"/>
          <w:szCs w:val="28"/>
        </w:rPr>
        <w:t>- непредставление документов предусмотренных  п. 2.6.1. настоящего регламента;</w:t>
      </w:r>
    </w:p>
    <w:p w:rsidR="00BD0E00" w:rsidRDefault="00BD0E00">
      <w:pPr>
        <w:ind w:firstLine="708"/>
        <w:jc w:val="both"/>
        <w:rPr>
          <w:sz w:val="28"/>
          <w:szCs w:val="28"/>
        </w:rPr>
      </w:pPr>
      <w:r>
        <w:rPr>
          <w:sz w:val="28"/>
          <w:szCs w:val="28"/>
        </w:rPr>
        <w:t>- документы исполнены карандашом;</w:t>
      </w:r>
    </w:p>
    <w:p w:rsidR="00BD0E00" w:rsidRDefault="00BD0E00">
      <w:pPr>
        <w:ind w:firstLine="708"/>
        <w:jc w:val="both"/>
        <w:rPr>
          <w:sz w:val="28"/>
          <w:szCs w:val="28"/>
        </w:rPr>
      </w:pPr>
      <w:r>
        <w:rPr>
          <w:sz w:val="28"/>
          <w:szCs w:val="28"/>
        </w:rPr>
        <w:t>- тексты документов написаны неразборчиво, без указания фамилии, имени, отчества физического лица, адреса его места жительства;</w:t>
      </w:r>
    </w:p>
    <w:p w:rsidR="00BD0E00" w:rsidRDefault="00BD0E00">
      <w:pPr>
        <w:ind w:firstLine="708"/>
        <w:jc w:val="both"/>
        <w:rPr>
          <w:sz w:val="28"/>
          <w:szCs w:val="28"/>
        </w:rPr>
      </w:pPr>
      <w:r>
        <w:rPr>
          <w:sz w:val="28"/>
          <w:szCs w:val="28"/>
        </w:rPr>
        <w:t>- в документах имеются подчистки, прописки, зачеркнутые слова и иные неоговоренные исправления.</w:t>
      </w:r>
    </w:p>
    <w:p w:rsidR="00BD0E00" w:rsidRDefault="00BD0E00">
      <w:pPr>
        <w:tabs>
          <w:tab w:val="left" w:pos="-2552"/>
        </w:tabs>
        <w:jc w:val="both"/>
        <w:rPr>
          <w:sz w:val="28"/>
          <w:szCs w:val="28"/>
        </w:rPr>
      </w:pPr>
      <w:r>
        <w:rPr>
          <w:sz w:val="28"/>
          <w:szCs w:val="28"/>
        </w:rPr>
        <w:lastRenderedPageBreak/>
        <w:t xml:space="preserve">    </w:t>
      </w:r>
      <w:r>
        <w:rPr>
          <w:sz w:val="28"/>
          <w:szCs w:val="28"/>
        </w:rPr>
        <w:tab/>
        <w:t>2.8.</w:t>
      </w:r>
      <w:r>
        <w:rPr>
          <w:sz w:val="28"/>
          <w:szCs w:val="28"/>
        </w:rPr>
        <w:tab/>
        <w:t xml:space="preserve">  Исчерпывающий перечень основания для отказа в предоставлении муниципальной услуги:</w:t>
      </w:r>
    </w:p>
    <w:p w:rsidR="00BD0E00" w:rsidRDefault="00BD0E00">
      <w:pPr>
        <w:tabs>
          <w:tab w:val="left" w:pos="284"/>
        </w:tabs>
        <w:jc w:val="both"/>
        <w:rPr>
          <w:sz w:val="28"/>
          <w:szCs w:val="28"/>
        </w:rPr>
      </w:pPr>
      <w:r>
        <w:rPr>
          <w:sz w:val="28"/>
          <w:szCs w:val="28"/>
        </w:rPr>
        <w:tab/>
      </w:r>
      <w:r>
        <w:rPr>
          <w:sz w:val="28"/>
          <w:szCs w:val="28"/>
        </w:rPr>
        <w:tab/>
        <w:t>- непредставление или предоставление не в полном объеме документов в соответствии с требованиями действующего законодательства, установленными п. 2.6. настоящего административного регламента;</w:t>
      </w:r>
    </w:p>
    <w:p w:rsidR="00BD0E00" w:rsidRDefault="00BD0E00">
      <w:pPr>
        <w:tabs>
          <w:tab w:val="left" w:pos="284"/>
        </w:tabs>
        <w:jc w:val="both"/>
        <w:rPr>
          <w:sz w:val="28"/>
          <w:szCs w:val="28"/>
        </w:rPr>
      </w:pPr>
      <w:r>
        <w:rPr>
          <w:sz w:val="28"/>
          <w:szCs w:val="28"/>
        </w:rPr>
        <w:tab/>
      </w:r>
      <w:r>
        <w:rPr>
          <w:sz w:val="28"/>
          <w:szCs w:val="28"/>
        </w:rPr>
        <w:tab/>
        <w:t>- представление документов в ненадлежащий орган;</w:t>
      </w:r>
    </w:p>
    <w:p w:rsidR="00BD0E00" w:rsidRDefault="00BD0E00">
      <w:pPr>
        <w:tabs>
          <w:tab w:val="left" w:pos="284"/>
        </w:tabs>
        <w:jc w:val="both"/>
        <w:rPr>
          <w:sz w:val="28"/>
          <w:szCs w:val="28"/>
        </w:rPr>
      </w:pPr>
      <w:r>
        <w:rPr>
          <w:sz w:val="28"/>
          <w:szCs w:val="28"/>
        </w:rPr>
        <w:tab/>
      </w:r>
      <w:r>
        <w:rPr>
          <w:sz w:val="28"/>
          <w:szCs w:val="28"/>
        </w:rPr>
        <w:tab/>
        <w:t>- несоответствие проекта перепланировки, реконструкции и переустройства жилого и нежилого помещения требованием законодательства.</w:t>
      </w:r>
    </w:p>
    <w:p w:rsidR="00BD0E00" w:rsidRDefault="00BD0E00">
      <w:pPr>
        <w:tabs>
          <w:tab w:val="left" w:pos="709"/>
        </w:tabs>
        <w:jc w:val="both"/>
        <w:rPr>
          <w:sz w:val="28"/>
          <w:szCs w:val="28"/>
        </w:rPr>
      </w:pPr>
      <w:r>
        <w:rPr>
          <w:sz w:val="28"/>
          <w:szCs w:val="28"/>
        </w:rPr>
        <w:tab/>
        <w:t>2.9.</w:t>
      </w:r>
      <w:r>
        <w:rPr>
          <w:sz w:val="28"/>
          <w:szCs w:val="28"/>
        </w:rPr>
        <w:tab/>
        <w:t>Муниципальная услуга предоставляется бесплатно.</w:t>
      </w:r>
    </w:p>
    <w:p w:rsidR="00BD0E00" w:rsidRDefault="00BD0E00">
      <w:pPr>
        <w:jc w:val="both"/>
        <w:rPr>
          <w:sz w:val="28"/>
          <w:szCs w:val="28"/>
        </w:rPr>
      </w:pPr>
      <w:r>
        <w:rPr>
          <w:sz w:val="28"/>
          <w:szCs w:val="28"/>
        </w:rPr>
        <w:tab/>
        <w:t>2.10.</w:t>
      </w:r>
      <w:r>
        <w:rPr>
          <w:sz w:val="28"/>
          <w:szCs w:val="28"/>
        </w:rPr>
        <w:tab/>
        <w:t>Максимальный срок ожидания в очереди при подаче заявления, документов о переводе жилых помещений в нежилые помещения и нежилых помещений в жилые помещения и при получении результата предоставления муниципальной услуги составляет не более 30 минут и 15 минут соответственно.</w:t>
      </w:r>
    </w:p>
    <w:p w:rsidR="00BD0E00" w:rsidRDefault="00BD0E00">
      <w:pPr>
        <w:jc w:val="both"/>
        <w:rPr>
          <w:sz w:val="28"/>
          <w:szCs w:val="28"/>
        </w:rPr>
      </w:pPr>
      <w:r>
        <w:rPr>
          <w:sz w:val="28"/>
          <w:szCs w:val="28"/>
        </w:rPr>
        <w:tab/>
        <w:t>2.11.</w:t>
      </w:r>
      <w:r>
        <w:rPr>
          <w:sz w:val="28"/>
          <w:szCs w:val="28"/>
        </w:rPr>
        <w:tab/>
        <w:t>Срок регистрации запроса заявителя о предоставлении муниципальной услуги в течение 2 дней.</w:t>
      </w:r>
    </w:p>
    <w:p w:rsidR="00BD0E00" w:rsidRDefault="00BD0E00">
      <w:pPr>
        <w:jc w:val="both"/>
        <w:rPr>
          <w:b/>
          <w:sz w:val="28"/>
          <w:szCs w:val="28"/>
        </w:rPr>
      </w:pPr>
      <w:r>
        <w:rPr>
          <w:sz w:val="28"/>
          <w:szCs w:val="28"/>
        </w:rPr>
        <w:tab/>
        <w:t>2.12.</w:t>
      </w:r>
      <w:r>
        <w:rPr>
          <w:sz w:val="28"/>
          <w:szCs w:val="28"/>
        </w:rPr>
        <w:tab/>
        <w:t>Требования к помещениям, в которых предоставляется муниципальная услуга:</w:t>
      </w:r>
      <w:r>
        <w:rPr>
          <w:b/>
          <w:sz w:val="28"/>
          <w:szCs w:val="28"/>
        </w:rPr>
        <w:t xml:space="preserve"> </w:t>
      </w:r>
    </w:p>
    <w:p w:rsidR="00BD0E00" w:rsidRDefault="00BD0E00">
      <w:pPr>
        <w:jc w:val="both"/>
        <w:rPr>
          <w:sz w:val="28"/>
          <w:szCs w:val="28"/>
        </w:rPr>
      </w:pPr>
      <w:r>
        <w:rPr>
          <w:sz w:val="28"/>
          <w:szCs w:val="28"/>
        </w:rPr>
        <w:t xml:space="preserve">     </w:t>
      </w:r>
      <w:r>
        <w:rPr>
          <w:sz w:val="28"/>
          <w:szCs w:val="28"/>
        </w:rPr>
        <w:tab/>
        <w:t>а) помещения соответствуют санитарно-эпидемиологическим правилам и нормативам, а также правилам противопожарной безопасности;</w:t>
      </w:r>
    </w:p>
    <w:p w:rsidR="00BD0E00" w:rsidRDefault="00BD0E00">
      <w:pPr>
        <w:jc w:val="both"/>
        <w:rPr>
          <w:sz w:val="28"/>
          <w:szCs w:val="28"/>
        </w:rPr>
      </w:pPr>
      <w:r>
        <w:rPr>
          <w:sz w:val="28"/>
          <w:szCs w:val="28"/>
        </w:rPr>
        <w:t xml:space="preserve">     </w:t>
      </w:r>
      <w:r>
        <w:rPr>
          <w:sz w:val="28"/>
          <w:szCs w:val="28"/>
        </w:rPr>
        <w:tab/>
        <w:t xml:space="preserve">б) вход в помещения Администрации СП Метевбашевский сельсовет МР Белебеевский район РБ  оформляется вывеской с указанием порядкового номера кабинета и полного наименования Администрации СП Метевбашевский сельсовет МР Белебеевский район РБ ;    </w:t>
      </w:r>
      <w:r>
        <w:rPr>
          <w:sz w:val="28"/>
          <w:szCs w:val="28"/>
        </w:rPr>
        <w:tab/>
        <w:t xml:space="preserve"> </w:t>
      </w:r>
    </w:p>
    <w:p w:rsidR="00BD0E00" w:rsidRDefault="00BD0E00">
      <w:pPr>
        <w:ind w:firstLine="708"/>
        <w:jc w:val="both"/>
        <w:rPr>
          <w:sz w:val="28"/>
          <w:szCs w:val="28"/>
        </w:rPr>
      </w:pPr>
      <w:r>
        <w:rPr>
          <w:sz w:val="28"/>
          <w:szCs w:val="28"/>
        </w:rPr>
        <w:t>в)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D0E00" w:rsidRDefault="00BD0E00">
      <w:pPr>
        <w:jc w:val="both"/>
        <w:rPr>
          <w:sz w:val="28"/>
          <w:szCs w:val="28"/>
        </w:rPr>
      </w:pPr>
      <w:r>
        <w:rPr>
          <w:sz w:val="28"/>
          <w:szCs w:val="28"/>
        </w:rPr>
        <w:t xml:space="preserve">     </w:t>
      </w:r>
      <w:r>
        <w:rPr>
          <w:sz w:val="28"/>
          <w:szCs w:val="28"/>
        </w:rPr>
        <w:tab/>
        <w:t>г) каждое рабочее место специалиста Администрации СП Метевбашевский сельсовет МР Белебеевский район РБ  должно быть оборудовано персональным компьютером с возможностью доступа к необходимым информационным базам данных, а также офисной мебелью.</w:t>
      </w:r>
    </w:p>
    <w:p w:rsidR="00BD0E00" w:rsidRDefault="00BD0E00">
      <w:pPr>
        <w:jc w:val="both"/>
        <w:rPr>
          <w:sz w:val="28"/>
          <w:szCs w:val="28"/>
        </w:rPr>
      </w:pPr>
      <w:r>
        <w:rPr>
          <w:sz w:val="28"/>
          <w:szCs w:val="28"/>
        </w:rPr>
        <w:tab/>
        <w:t>2.13.</w:t>
      </w:r>
      <w:r>
        <w:rPr>
          <w:sz w:val="28"/>
          <w:szCs w:val="28"/>
        </w:rPr>
        <w:tab/>
        <w:t>Показателями доступности и качества муниципальной услуги:</w:t>
      </w:r>
    </w:p>
    <w:p w:rsidR="00BD0E00" w:rsidRDefault="00BD0E00">
      <w:pPr>
        <w:jc w:val="both"/>
        <w:rPr>
          <w:sz w:val="28"/>
          <w:szCs w:val="28"/>
        </w:rPr>
      </w:pPr>
      <w:r>
        <w:rPr>
          <w:rStyle w:val="a5"/>
          <w:b w:val="0"/>
          <w:sz w:val="28"/>
          <w:szCs w:val="28"/>
        </w:rPr>
        <w:tab/>
        <w:t>1)</w:t>
      </w:r>
      <w:r>
        <w:rPr>
          <w:sz w:val="28"/>
          <w:szCs w:val="28"/>
        </w:rPr>
        <w:t xml:space="preserve"> транспортная доступность к местам предоставления муниципальной услуги; </w:t>
      </w:r>
      <w:r>
        <w:rPr>
          <w:sz w:val="28"/>
          <w:szCs w:val="28"/>
        </w:rPr>
        <w:br/>
      </w:r>
      <w:r>
        <w:rPr>
          <w:sz w:val="28"/>
          <w:szCs w:val="28"/>
        </w:rPr>
        <w:tab/>
      </w:r>
      <w:r>
        <w:rPr>
          <w:rStyle w:val="a5"/>
          <w:b w:val="0"/>
          <w:sz w:val="28"/>
          <w:szCs w:val="28"/>
        </w:rPr>
        <w:t xml:space="preserve">2) </w:t>
      </w:r>
      <w:r>
        <w:rPr>
          <w:sz w:val="28"/>
          <w:szCs w:val="28"/>
        </w:rPr>
        <w:t xml:space="preserve">равные права и возможности по получению муниципальной услуги для заявителей; </w:t>
      </w:r>
      <w:r>
        <w:rPr>
          <w:sz w:val="28"/>
          <w:szCs w:val="28"/>
        </w:rPr>
        <w:br/>
      </w:r>
      <w:r>
        <w:rPr>
          <w:sz w:val="28"/>
          <w:szCs w:val="28"/>
        </w:rPr>
        <w:tab/>
      </w:r>
      <w:r>
        <w:rPr>
          <w:rStyle w:val="a5"/>
          <w:b w:val="0"/>
          <w:sz w:val="28"/>
          <w:szCs w:val="28"/>
        </w:rPr>
        <w:t>3)</w:t>
      </w:r>
      <w:r>
        <w:rPr>
          <w:sz w:val="28"/>
          <w:szCs w:val="28"/>
        </w:rPr>
        <w:t xml:space="preserve"> размещение информации о порядке предоставления муниципальной услуги на едином портале государственных и муниципальных услуг; </w:t>
      </w:r>
      <w:r>
        <w:rPr>
          <w:sz w:val="28"/>
          <w:szCs w:val="28"/>
        </w:rPr>
        <w:br/>
      </w:r>
      <w:r>
        <w:rPr>
          <w:sz w:val="28"/>
          <w:szCs w:val="28"/>
        </w:rPr>
        <w:tab/>
        <w:t>4</w:t>
      </w:r>
      <w:r>
        <w:rPr>
          <w:rStyle w:val="a5"/>
          <w:b w:val="0"/>
          <w:sz w:val="28"/>
          <w:szCs w:val="28"/>
        </w:rPr>
        <w:t>)</w:t>
      </w:r>
      <w:r>
        <w:rPr>
          <w:sz w:val="28"/>
          <w:szCs w:val="28"/>
        </w:rPr>
        <w:t xml:space="preserve"> возможность выбора способа обращения и получения муниципальной услуги (по почте, по электронной почте, при личном обращении); </w:t>
      </w:r>
      <w:r>
        <w:rPr>
          <w:sz w:val="28"/>
          <w:szCs w:val="28"/>
        </w:rPr>
        <w:br/>
      </w:r>
      <w:r>
        <w:rPr>
          <w:sz w:val="28"/>
          <w:szCs w:val="28"/>
        </w:rPr>
        <w:tab/>
      </w:r>
      <w:r>
        <w:rPr>
          <w:rStyle w:val="a5"/>
          <w:b w:val="0"/>
          <w:sz w:val="28"/>
          <w:szCs w:val="28"/>
        </w:rPr>
        <w:t>5)</w:t>
      </w:r>
      <w:r>
        <w:rPr>
          <w:sz w:val="28"/>
          <w:szCs w:val="28"/>
        </w:rPr>
        <w:t xml:space="preserve"> размещение информации о порядке предоставления муниципальной </w:t>
      </w:r>
    </w:p>
    <w:p w:rsidR="00BD0E00" w:rsidRDefault="00BD0E00">
      <w:pPr>
        <w:jc w:val="both"/>
        <w:rPr>
          <w:sz w:val="28"/>
          <w:szCs w:val="28"/>
        </w:rPr>
      </w:pPr>
      <w:r>
        <w:rPr>
          <w:sz w:val="28"/>
          <w:szCs w:val="28"/>
        </w:rPr>
        <w:t xml:space="preserve">услуги на официальном сайте муниципального района Белебеевский район Республики Башкортостан в информационно-коммуникационной сети «Интернет». </w:t>
      </w:r>
    </w:p>
    <w:p w:rsidR="00BD0E00" w:rsidRDefault="00BD0E00">
      <w:pPr>
        <w:jc w:val="both"/>
        <w:rPr>
          <w:sz w:val="28"/>
          <w:szCs w:val="28"/>
        </w:rPr>
      </w:pPr>
      <w:r>
        <w:rPr>
          <w:sz w:val="28"/>
          <w:szCs w:val="28"/>
        </w:rPr>
        <w:lastRenderedPageBreak/>
        <w:t xml:space="preserve">         Показателями оценки качества предоставления муниципальной услуги являются: </w:t>
      </w:r>
    </w:p>
    <w:p w:rsidR="00BD0E00" w:rsidRDefault="00BD0E00">
      <w:pPr>
        <w:jc w:val="both"/>
        <w:rPr>
          <w:sz w:val="28"/>
          <w:szCs w:val="28"/>
        </w:rPr>
      </w:pPr>
      <w:r>
        <w:rPr>
          <w:rStyle w:val="a5"/>
          <w:b w:val="0"/>
          <w:sz w:val="28"/>
          <w:szCs w:val="28"/>
        </w:rPr>
        <w:tab/>
        <w:t>1)</w:t>
      </w:r>
      <w:r>
        <w:rPr>
          <w:sz w:val="28"/>
          <w:szCs w:val="28"/>
        </w:rPr>
        <w:t xml:space="preserve"> соблюдение сроков и порядка предоставления муниципальной услуги; </w:t>
      </w:r>
      <w:r>
        <w:rPr>
          <w:sz w:val="28"/>
          <w:szCs w:val="28"/>
        </w:rPr>
        <w:br/>
      </w:r>
      <w:r>
        <w:rPr>
          <w:sz w:val="28"/>
          <w:szCs w:val="28"/>
        </w:rPr>
        <w:tab/>
      </w:r>
      <w:r>
        <w:rPr>
          <w:rStyle w:val="a5"/>
          <w:b w:val="0"/>
          <w:sz w:val="28"/>
          <w:szCs w:val="28"/>
        </w:rPr>
        <w:t>2)</w:t>
      </w:r>
      <w:r>
        <w:rPr>
          <w:sz w:val="28"/>
          <w:szCs w:val="28"/>
        </w:rPr>
        <w:t xml:space="preserve"> доступность получения бланков заявлений, в том числе в электронном виде; </w:t>
      </w:r>
      <w:r>
        <w:rPr>
          <w:sz w:val="28"/>
          <w:szCs w:val="28"/>
        </w:rPr>
        <w:br/>
      </w:r>
      <w:r>
        <w:rPr>
          <w:sz w:val="28"/>
          <w:szCs w:val="28"/>
        </w:rPr>
        <w:tab/>
      </w:r>
      <w:r>
        <w:rPr>
          <w:rStyle w:val="a5"/>
          <w:b w:val="0"/>
          <w:sz w:val="28"/>
          <w:szCs w:val="28"/>
        </w:rPr>
        <w:t>3)</w:t>
      </w:r>
      <w:r>
        <w:rPr>
          <w:sz w:val="28"/>
          <w:szCs w:val="28"/>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BD0E00" w:rsidRDefault="00BD0E00">
      <w:pPr>
        <w:ind w:firstLine="720"/>
        <w:jc w:val="both"/>
        <w:rPr>
          <w:sz w:val="28"/>
          <w:szCs w:val="28"/>
        </w:rPr>
      </w:pPr>
    </w:p>
    <w:p w:rsidR="00BD0E00" w:rsidRDefault="00BD0E00">
      <w:pPr>
        <w:pStyle w:val="ac"/>
        <w:spacing w:before="0" w:after="0"/>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III</w:t>
      </w:r>
      <w:r>
        <w:rPr>
          <w:rFonts w:ascii="Times New Roman" w:hAnsi="Times New Roman" w:cs="Times New Roman"/>
          <w:b/>
          <w:color w:val="auto"/>
          <w:sz w:val="28"/>
          <w:szCs w:val="28"/>
        </w:rPr>
        <w:t xml:space="preserve">.  </w:t>
      </w:r>
      <w:r>
        <w:rPr>
          <w:rStyle w:val="a5"/>
          <w:rFonts w:ascii="Times New Roman" w:hAnsi="Times New Roman" w:cs="Times New Roman"/>
          <w:color w:val="auto"/>
          <w:sz w:val="28"/>
          <w:szCs w:val="28"/>
        </w:rPr>
        <w:t>С</w:t>
      </w:r>
      <w:r>
        <w:rPr>
          <w:rFonts w:ascii="Times New Roman" w:hAnsi="Times New Roman" w:cs="Times New Roman"/>
          <w:b/>
          <w:color w:val="auto"/>
          <w:sz w:val="28"/>
          <w:szCs w:val="28"/>
        </w:rPr>
        <w:t>остав, последовательность и сроки выполнения административных процедур, требования к порядку их выполнения</w:t>
      </w:r>
    </w:p>
    <w:p w:rsidR="00BD0E00" w:rsidRDefault="00BD0E00">
      <w:pPr>
        <w:jc w:val="center"/>
        <w:rPr>
          <w:sz w:val="28"/>
          <w:szCs w:val="28"/>
        </w:rPr>
      </w:pPr>
    </w:p>
    <w:p w:rsidR="00BD0E00" w:rsidRDefault="00BD0E00">
      <w:pPr>
        <w:spacing w:line="160" w:lineRule="atLeast"/>
        <w:jc w:val="both"/>
        <w:rPr>
          <w:sz w:val="28"/>
          <w:szCs w:val="28"/>
        </w:rPr>
      </w:pPr>
      <w:r>
        <w:rPr>
          <w:sz w:val="28"/>
          <w:szCs w:val="28"/>
        </w:rPr>
        <w:t xml:space="preserve">        3.1.Предоставление муниципальной услуги включает в себя следующие административные процедуры:</w:t>
      </w:r>
    </w:p>
    <w:p w:rsidR="00BD0E00" w:rsidRDefault="00BD0E00">
      <w:pPr>
        <w:spacing w:line="160" w:lineRule="atLeast"/>
        <w:jc w:val="both"/>
        <w:rPr>
          <w:sz w:val="28"/>
          <w:szCs w:val="28"/>
        </w:rPr>
      </w:pPr>
      <w:r>
        <w:rPr>
          <w:sz w:val="28"/>
          <w:szCs w:val="28"/>
        </w:rPr>
        <w:t xml:space="preserve">        3.1.1. прием и регистрация заявления и документов;</w:t>
      </w:r>
    </w:p>
    <w:p w:rsidR="00BD0E00" w:rsidRDefault="00BD0E00">
      <w:pPr>
        <w:tabs>
          <w:tab w:val="left" w:pos="567"/>
        </w:tabs>
        <w:autoSpaceDE w:val="0"/>
        <w:jc w:val="both"/>
        <w:rPr>
          <w:sz w:val="28"/>
          <w:szCs w:val="28"/>
        </w:rPr>
      </w:pPr>
      <w:r>
        <w:rPr>
          <w:sz w:val="28"/>
          <w:szCs w:val="28"/>
        </w:rPr>
        <w:tab/>
        <w:t>3.1.2.  рассмотрение представленных документов, проверка наличия всех необходимых документов, предусмотренных п. 2.6.1 настоящего регламента.</w:t>
      </w:r>
    </w:p>
    <w:p w:rsidR="00BD0E00" w:rsidRDefault="00BD0E00">
      <w:pPr>
        <w:autoSpaceDE w:val="0"/>
        <w:jc w:val="both"/>
        <w:rPr>
          <w:sz w:val="28"/>
          <w:szCs w:val="28"/>
        </w:rPr>
      </w:pPr>
      <w:r>
        <w:rPr>
          <w:sz w:val="28"/>
          <w:szCs w:val="28"/>
        </w:rPr>
        <w:t xml:space="preserve">         3.1.3.  комиссионное обследование жилых (нежилых) помещений,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w:t>
      </w:r>
    </w:p>
    <w:p w:rsidR="00BD0E00" w:rsidRDefault="00BD0E00">
      <w:pPr>
        <w:spacing w:line="160" w:lineRule="atLeast"/>
        <w:jc w:val="both"/>
        <w:rPr>
          <w:sz w:val="28"/>
          <w:szCs w:val="28"/>
        </w:rPr>
      </w:pPr>
      <w:r>
        <w:rPr>
          <w:sz w:val="28"/>
          <w:szCs w:val="28"/>
        </w:rPr>
        <w:t xml:space="preserve">          3.1.4.   оформление и выдача (направление) документов заявителю.</w:t>
      </w:r>
    </w:p>
    <w:p w:rsidR="00BD0E00" w:rsidRDefault="00BD0E00">
      <w:pPr>
        <w:spacing w:line="160" w:lineRule="atLeast"/>
        <w:jc w:val="both"/>
        <w:rPr>
          <w:sz w:val="28"/>
          <w:szCs w:val="28"/>
        </w:rPr>
      </w:pPr>
      <w:r>
        <w:rPr>
          <w:sz w:val="28"/>
          <w:szCs w:val="28"/>
        </w:rPr>
        <w:t xml:space="preserve">         3.2. Прием и регистрация заявления и документов.</w:t>
      </w:r>
    </w:p>
    <w:p w:rsidR="00BD0E00" w:rsidRDefault="00BD0E00">
      <w:pPr>
        <w:spacing w:line="160" w:lineRule="atLeast"/>
        <w:jc w:val="both"/>
        <w:rPr>
          <w:sz w:val="28"/>
          <w:szCs w:val="28"/>
        </w:rPr>
      </w:pPr>
      <w:r>
        <w:rPr>
          <w:sz w:val="28"/>
          <w:szCs w:val="28"/>
        </w:rPr>
        <w:t xml:space="preserve">         3.2.1. Основанием для начала административной процедуры является письменное обращение заявителя в администрацию с приложением (направлением) документов, предусмотренных пунктом 2.6  административного регламента.         </w:t>
      </w:r>
    </w:p>
    <w:p w:rsidR="00BD0E00" w:rsidRDefault="00BD0E00">
      <w:pPr>
        <w:spacing w:line="160" w:lineRule="atLeast"/>
        <w:jc w:val="both"/>
        <w:rPr>
          <w:sz w:val="28"/>
          <w:szCs w:val="28"/>
        </w:rPr>
      </w:pPr>
      <w:r>
        <w:rPr>
          <w:sz w:val="28"/>
          <w:szCs w:val="28"/>
        </w:rPr>
        <w:t xml:space="preserve">          3.2.2. Прием заявителей для регистрации документов осуществляется по адресу: 452021, Республика Башкортостан, Белебеевский район, </w:t>
      </w:r>
    </w:p>
    <w:p w:rsidR="00BD0E00" w:rsidRDefault="00BD0E00">
      <w:pPr>
        <w:spacing w:line="160" w:lineRule="atLeast"/>
        <w:jc w:val="both"/>
        <w:rPr>
          <w:sz w:val="28"/>
          <w:szCs w:val="28"/>
        </w:rPr>
      </w:pPr>
      <w:r>
        <w:rPr>
          <w:sz w:val="28"/>
          <w:szCs w:val="28"/>
        </w:rPr>
        <w:t>с.Метевбаш, ул.  Школьная, д. 62а.</w:t>
      </w:r>
    </w:p>
    <w:p w:rsidR="00BD0E00" w:rsidRDefault="00BD0E00">
      <w:pPr>
        <w:spacing w:line="160" w:lineRule="atLeast"/>
        <w:jc w:val="both"/>
        <w:rPr>
          <w:sz w:val="28"/>
          <w:szCs w:val="28"/>
        </w:rPr>
      </w:pPr>
      <w:r>
        <w:rPr>
          <w:sz w:val="28"/>
          <w:szCs w:val="28"/>
        </w:rPr>
        <w:t>Документы подаются на имя Главы СП Метевбашевский сельсовет  муниципального района Белебеевский  район Республики Башкортостан (далее - Глава  сельского поселения):</w:t>
      </w:r>
    </w:p>
    <w:p w:rsidR="00BD0E00" w:rsidRDefault="00BD0E00">
      <w:pPr>
        <w:spacing w:line="160" w:lineRule="atLeast"/>
        <w:jc w:val="both"/>
        <w:rPr>
          <w:sz w:val="28"/>
          <w:szCs w:val="28"/>
        </w:rPr>
      </w:pPr>
      <w:r>
        <w:rPr>
          <w:sz w:val="28"/>
          <w:szCs w:val="28"/>
        </w:rPr>
        <w:t>- почтовым отправлением.</w:t>
      </w:r>
    </w:p>
    <w:p w:rsidR="00BD0E00" w:rsidRDefault="00BD0E00">
      <w:pPr>
        <w:spacing w:line="160" w:lineRule="atLeast"/>
        <w:jc w:val="both"/>
        <w:rPr>
          <w:sz w:val="28"/>
          <w:szCs w:val="28"/>
        </w:rPr>
      </w:pPr>
      <w:r>
        <w:rPr>
          <w:sz w:val="28"/>
          <w:szCs w:val="28"/>
        </w:rPr>
        <w:t xml:space="preserve">        3.2.3. Регистрация документов осуществляется работником, ответственным за прием документов, поступающих на имя Главы сельского поселения, в день поступления документов с последующим представлением резолюции.</w:t>
      </w:r>
    </w:p>
    <w:p w:rsidR="00BD0E00" w:rsidRDefault="00BD0E00">
      <w:pPr>
        <w:spacing w:line="160" w:lineRule="atLeast"/>
        <w:jc w:val="both"/>
        <w:rPr>
          <w:sz w:val="28"/>
          <w:szCs w:val="28"/>
        </w:rPr>
      </w:pPr>
      <w:r>
        <w:rPr>
          <w:sz w:val="28"/>
          <w:szCs w:val="28"/>
        </w:rPr>
        <w:t xml:space="preserve">        3.2.4. Пакет документов с резолюцией Главы  сельского поселения, проставленной на заявлении поступает в отдел архитектуры и градостроительства.  </w:t>
      </w:r>
    </w:p>
    <w:p w:rsidR="00BD0E00" w:rsidRDefault="00BD0E00">
      <w:pPr>
        <w:spacing w:line="160" w:lineRule="atLeast"/>
        <w:jc w:val="both"/>
        <w:rPr>
          <w:sz w:val="28"/>
          <w:szCs w:val="28"/>
        </w:rPr>
      </w:pPr>
      <w:r>
        <w:rPr>
          <w:sz w:val="28"/>
          <w:szCs w:val="28"/>
        </w:rPr>
        <w:t xml:space="preserve">        3.2.5. Максимальный срок исполнения данной административной процедуры составляет 2 дня со дня регистрации поступившего заявления. </w:t>
      </w:r>
    </w:p>
    <w:p w:rsidR="00BD0E00" w:rsidRDefault="00BD0E00">
      <w:pPr>
        <w:jc w:val="both"/>
        <w:rPr>
          <w:sz w:val="28"/>
          <w:szCs w:val="28"/>
        </w:rPr>
      </w:pPr>
      <w:r>
        <w:rPr>
          <w:sz w:val="28"/>
          <w:szCs w:val="28"/>
        </w:rPr>
        <w:t>Результат процедуры: принятое в работу заявление с необходимым перечнем  представленных документов.</w:t>
      </w:r>
    </w:p>
    <w:p w:rsidR="00BD0E00" w:rsidRDefault="00BD0E00">
      <w:pPr>
        <w:ind w:firstLine="708"/>
        <w:jc w:val="both"/>
        <w:rPr>
          <w:sz w:val="28"/>
          <w:szCs w:val="28"/>
        </w:rPr>
      </w:pPr>
      <w:r>
        <w:rPr>
          <w:sz w:val="28"/>
          <w:szCs w:val="28"/>
        </w:rPr>
        <w:lastRenderedPageBreak/>
        <w:t>3.2.6. Критерием принятия решения является наличие или отсутствие оснований для отказа в приеме документов.</w:t>
      </w:r>
    </w:p>
    <w:p w:rsidR="00BD0E00" w:rsidRDefault="00BD0E00">
      <w:pPr>
        <w:jc w:val="both"/>
        <w:rPr>
          <w:sz w:val="28"/>
          <w:szCs w:val="28"/>
        </w:rPr>
      </w:pPr>
      <w:r>
        <w:rPr>
          <w:sz w:val="28"/>
          <w:szCs w:val="28"/>
        </w:rPr>
        <w:t xml:space="preserve">        3.2.7.Результатом данной административной процедуры является зарегистрированное заявление, резолюция Главы  сельского поселения.</w:t>
      </w:r>
      <w:r>
        <w:rPr>
          <w:sz w:val="28"/>
          <w:szCs w:val="28"/>
        </w:rPr>
        <w:tab/>
      </w:r>
    </w:p>
    <w:p w:rsidR="00BD0E00" w:rsidRDefault="00BD0E00">
      <w:pPr>
        <w:jc w:val="both"/>
        <w:rPr>
          <w:color w:val="C00000"/>
          <w:sz w:val="28"/>
          <w:szCs w:val="28"/>
        </w:rPr>
      </w:pPr>
      <w:r>
        <w:rPr>
          <w:sz w:val="28"/>
          <w:szCs w:val="28"/>
        </w:rPr>
        <w:t xml:space="preserve">        3.2.8. Способ фиксации – регистрация в журнале регистрации входящих документов.</w:t>
      </w:r>
      <w:r>
        <w:rPr>
          <w:color w:val="C00000"/>
          <w:sz w:val="28"/>
          <w:szCs w:val="28"/>
        </w:rPr>
        <w:t xml:space="preserve">       </w:t>
      </w:r>
    </w:p>
    <w:p w:rsidR="00BD0E00" w:rsidRDefault="00BD0E00">
      <w:pPr>
        <w:spacing w:line="160" w:lineRule="atLeast"/>
        <w:jc w:val="both"/>
        <w:rPr>
          <w:sz w:val="28"/>
          <w:szCs w:val="28"/>
        </w:rPr>
      </w:pPr>
      <w:r>
        <w:rPr>
          <w:sz w:val="28"/>
          <w:szCs w:val="28"/>
        </w:rPr>
        <w:t xml:space="preserve">       3.3. Рассмотрение представленных документов.</w:t>
      </w:r>
    </w:p>
    <w:p w:rsidR="00BD0E00" w:rsidRDefault="00BD0E00">
      <w:pPr>
        <w:spacing w:line="160" w:lineRule="atLeast"/>
        <w:jc w:val="both"/>
        <w:rPr>
          <w:sz w:val="28"/>
          <w:szCs w:val="28"/>
        </w:rPr>
      </w:pPr>
      <w:r>
        <w:rPr>
          <w:sz w:val="28"/>
          <w:szCs w:val="28"/>
        </w:rPr>
        <w:t xml:space="preserve">       3.3.1. В день поступления заявления и прилагаемых к нему документов в Администрацию СП Метевбашевский сельсовет МР Белебеевский район РБ ,  управляющим делами Администрации СП Метевбашевский сельсовет МР Белебеевский район РБ осуществляется проверка на наличие документов, предусмотренных пунктом 2.6.1.  административного регламента.</w:t>
      </w:r>
    </w:p>
    <w:p w:rsidR="00BD0E00" w:rsidRDefault="00BD0E00">
      <w:pPr>
        <w:spacing w:line="160" w:lineRule="atLeast"/>
        <w:jc w:val="both"/>
        <w:rPr>
          <w:sz w:val="28"/>
          <w:szCs w:val="28"/>
        </w:rPr>
      </w:pPr>
      <w:r>
        <w:rPr>
          <w:sz w:val="28"/>
          <w:szCs w:val="28"/>
        </w:rPr>
        <w:t xml:space="preserve">       3.3.2.  В случае представления документов, предусмотренных пунктом 2.6.1.  административного регламента, не в полном объеме, а также при наличии оснований, предусмотренных пунктом 2.7. и 2.8. административного регламента,   управляющий делами Администрации СП Метевбашевский сельсовет МР Белебеевский район РБ консультирует заявителя лично либо по телефону по перечню представленных документов и предлагает заявителю в течение пяти дней представить документы, предусмотренные пунктом 2.6.1.  административного регламента, в полном объеме. </w:t>
      </w:r>
    </w:p>
    <w:p w:rsidR="00BD0E00" w:rsidRDefault="00BD0E00">
      <w:pPr>
        <w:pStyle w:val="ac"/>
        <w:spacing w:before="0" w:after="0"/>
        <w:ind w:firstLine="708"/>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по истечении указанного срока заявителем документы не представлены, </w:t>
      </w:r>
      <w:r>
        <w:rPr>
          <w:rFonts w:ascii="Times New Roman" w:hAnsi="Times New Roman" w:cs="Times New Roman"/>
          <w:sz w:val="28"/>
          <w:szCs w:val="28"/>
        </w:rPr>
        <w:t>управляющий делами Администрации СП Метевбашевский сельсовет МР Белебеевский район РБ</w:t>
      </w:r>
      <w:r>
        <w:rPr>
          <w:rFonts w:ascii="Times New Roman" w:hAnsi="Times New Roman" w:cs="Times New Roman"/>
          <w:color w:val="auto"/>
          <w:sz w:val="28"/>
          <w:szCs w:val="28"/>
        </w:rPr>
        <w:t xml:space="preserve">  в течение дня, следующего за днем истечения срока предоставления документов, осуществляет подготовку уведомления об отказе в предоставлении муниципальной услуги с указанием причин отказа, которое подписывается  главой сельского поселения, и направляет его заявителю. </w:t>
      </w:r>
    </w:p>
    <w:p w:rsidR="00BD0E00" w:rsidRDefault="00BD0E00">
      <w:pPr>
        <w:pStyle w:val="ac"/>
        <w:spacing w:before="0" w:after="0"/>
        <w:ind w:firstLine="708"/>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3.3.3. Срок регистрации заявления в журнале </w:t>
      </w:r>
      <w:r>
        <w:rPr>
          <w:rFonts w:ascii="Times New Roman" w:hAnsi="Times New Roman" w:cs="Times New Roman"/>
          <w:sz w:val="28"/>
          <w:szCs w:val="28"/>
        </w:rPr>
        <w:t>Администрации СП Метевбашевский сельсовет МР Белебеевский район РБ</w:t>
      </w:r>
      <w:r>
        <w:rPr>
          <w:rFonts w:ascii="Times New Roman" w:hAnsi="Times New Roman" w:cs="Times New Roman"/>
          <w:color w:val="auto"/>
          <w:sz w:val="28"/>
          <w:szCs w:val="28"/>
        </w:rPr>
        <w:t xml:space="preserve">  и рассмотрения документов 10  дней.</w:t>
      </w:r>
    </w:p>
    <w:p w:rsidR="00BD0E00" w:rsidRDefault="00BD0E00">
      <w:pPr>
        <w:ind w:firstLine="708"/>
        <w:jc w:val="both"/>
        <w:rPr>
          <w:sz w:val="28"/>
          <w:szCs w:val="28"/>
        </w:rPr>
      </w:pPr>
      <w:r>
        <w:rPr>
          <w:sz w:val="28"/>
          <w:szCs w:val="28"/>
        </w:rPr>
        <w:t>3.3.4. Критерием принятия решения является наличие или отсутствие оснований для отказа в осуществлении административной процедуры.</w:t>
      </w:r>
    </w:p>
    <w:p w:rsidR="00BD0E00" w:rsidRDefault="00BD0E00">
      <w:pPr>
        <w:jc w:val="both"/>
        <w:rPr>
          <w:sz w:val="28"/>
          <w:szCs w:val="28"/>
        </w:rPr>
      </w:pPr>
      <w:r>
        <w:rPr>
          <w:sz w:val="28"/>
          <w:szCs w:val="28"/>
        </w:rPr>
        <w:tab/>
        <w:t>3.3.5. Результатом данной административной процедуры является рассмотрение и регистрация заявления.</w:t>
      </w:r>
      <w:r>
        <w:rPr>
          <w:sz w:val="28"/>
          <w:szCs w:val="28"/>
        </w:rPr>
        <w:tab/>
      </w:r>
    </w:p>
    <w:p w:rsidR="00BD0E00" w:rsidRDefault="00BD0E00">
      <w:pPr>
        <w:jc w:val="both"/>
        <w:rPr>
          <w:sz w:val="28"/>
          <w:szCs w:val="28"/>
        </w:rPr>
      </w:pPr>
      <w:r>
        <w:rPr>
          <w:sz w:val="28"/>
          <w:szCs w:val="28"/>
        </w:rPr>
        <w:tab/>
        <w:t>3.3.6. Способ фиксации – регистрация в журнале входящей  корреспонденции  Администрации СП Метевбашевский сельсовет МР Белебеевский район РБ.</w:t>
      </w:r>
    </w:p>
    <w:p w:rsidR="00BD0E00" w:rsidRDefault="00BD0E00">
      <w:pPr>
        <w:spacing w:line="160" w:lineRule="atLeast"/>
        <w:jc w:val="both"/>
        <w:rPr>
          <w:sz w:val="28"/>
          <w:szCs w:val="28"/>
        </w:rPr>
      </w:pPr>
      <w:r>
        <w:rPr>
          <w:sz w:val="28"/>
          <w:szCs w:val="28"/>
        </w:rPr>
        <w:t xml:space="preserve">       </w:t>
      </w:r>
      <w:r>
        <w:rPr>
          <w:sz w:val="28"/>
          <w:szCs w:val="28"/>
        </w:rPr>
        <w:tab/>
        <w:t>3.4. Комиссионное обследование жилых (нежилых) помещений,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w:t>
      </w:r>
    </w:p>
    <w:p w:rsidR="00BD0E00" w:rsidRDefault="00BD0E00">
      <w:pPr>
        <w:spacing w:line="160" w:lineRule="atLeast"/>
        <w:jc w:val="both"/>
        <w:rPr>
          <w:sz w:val="28"/>
          <w:szCs w:val="28"/>
        </w:rPr>
      </w:pPr>
      <w:r>
        <w:rPr>
          <w:sz w:val="28"/>
          <w:szCs w:val="28"/>
        </w:rPr>
        <w:t xml:space="preserve">       </w:t>
      </w:r>
      <w:r>
        <w:rPr>
          <w:sz w:val="28"/>
          <w:szCs w:val="28"/>
        </w:rPr>
        <w:tab/>
        <w:t xml:space="preserve">3.4.1. В случае представления документов, предусмотренных пунктом 2.6.1. административного регламента, управляющий делами Администрации СП Метевбашевский сельсовет МР Белебеевский район РБ   направляет </w:t>
      </w:r>
      <w:r>
        <w:rPr>
          <w:sz w:val="28"/>
          <w:szCs w:val="28"/>
        </w:rPr>
        <w:lastRenderedPageBreak/>
        <w:t xml:space="preserve">межведомственный запрос на перечень документов, предусмотренных пунктом 2.6.2. </w:t>
      </w:r>
    </w:p>
    <w:p w:rsidR="00BD0E00" w:rsidRDefault="00BD0E00">
      <w:pPr>
        <w:spacing w:line="160" w:lineRule="atLeast"/>
        <w:jc w:val="both"/>
        <w:rPr>
          <w:sz w:val="28"/>
          <w:szCs w:val="28"/>
        </w:rPr>
      </w:pPr>
      <w:r>
        <w:rPr>
          <w:sz w:val="28"/>
          <w:szCs w:val="28"/>
        </w:rPr>
        <w:t xml:space="preserve">       </w:t>
      </w:r>
      <w:r>
        <w:rPr>
          <w:sz w:val="28"/>
          <w:szCs w:val="28"/>
        </w:rPr>
        <w:tab/>
        <w:t xml:space="preserve">3.4.2. Сформированный пакет документов с резолюцией, проставленной на заявлении  главой сельского поселения, передается в работу управляющему делами Администрации СП Метевбашевский сельсовет МР Белебеевский район РБ     для формирования МВК, организованной  для обследования жилых (нежилых) помещений, принятия решения о возможности перевода жилых помещений </w:t>
      </w:r>
    </w:p>
    <w:p w:rsidR="00BD0E00" w:rsidRDefault="00BD0E00">
      <w:pPr>
        <w:spacing w:line="160" w:lineRule="atLeast"/>
        <w:jc w:val="both"/>
        <w:rPr>
          <w:sz w:val="28"/>
          <w:szCs w:val="28"/>
        </w:rPr>
      </w:pPr>
      <w:r>
        <w:rPr>
          <w:sz w:val="28"/>
          <w:szCs w:val="28"/>
        </w:rPr>
        <w:t xml:space="preserve">в нежилые помещения и нежилых помещений в жилые помещения или о мотивированном отказе в выполнении муниципальной услуги. </w:t>
      </w:r>
    </w:p>
    <w:p w:rsidR="00BD0E00" w:rsidRDefault="00BD0E00">
      <w:pPr>
        <w:spacing w:line="160" w:lineRule="atLeast"/>
        <w:jc w:val="both"/>
        <w:rPr>
          <w:sz w:val="28"/>
          <w:szCs w:val="28"/>
        </w:rPr>
      </w:pPr>
      <w:r>
        <w:rPr>
          <w:sz w:val="28"/>
          <w:szCs w:val="28"/>
        </w:rPr>
        <w:t xml:space="preserve">       </w:t>
      </w:r>
      <w:r>
        <w:rPr>
          <w:sz w:val="28"/>
          <w:szCs w:val="28"/>
        </w:rPr>
        <w:tab/>
        <w:t>3.4.3. Управляющий делами Администрации СП Метевбашевский сельсовет МР Белебеевский район РБ   в течение 30 дней со дня принятого  главой сельского поселения совместно МВК решения осуществляет:</w:t>
      </w:r>
    </w:p>
    <w:p w:rsidR="00BD0E00" w:rsidRDefault="00BD0E00">
      <w:pPr>
        <w:autoSpaceDE w:val="0"/>
        <w:jc w:val="both"/>
        <w:rPr>
          <w:sz w:val="28"/>
          <w:szCs w:val="28"/>
        </w:rPr>
      </w:pPr>
      <w:r>
        <w:rPr>
          <w:sz w:val="28"/>
          <w:szCs w:val="28"/>
        </w:rPr>
        <w:t xml:space="preserve">        </w:t>
      </w:r>
      <w:r>
        <w:rPr>
          <w:sz w:val="28"/>
          <w:szCs w:val="28"/>
        </w:rPr>
        <w:tab/>
        <w:t xml:space="preserve">- подготовку заключения МВК о возможности перевода жилых помещений в нежилые помещения и нежилых помещений в жилые помещения в 3 экземплярах или о мотивированном отказе в предоставлении муниципальной услуги; </w:t>
      </w:r>
    </w:p>
    <w:p w:rsidR="00BD0E00" w:rsidRDefault="00BD0E00">
      <w:pPr>
        <w:autoSpaceDE w:val="0"/>
        <w:jc w:val="both"/>
        <w:rPr>
          <w:sz w:val="28"/>
          <w:szCs w:val="28"/>
        </w:rPr>
      </w:pPr>
      <w:r>
        <w:rPr>
          <w:sz w:val="28"/>
          <w:szCs w:val="28"/>
        </w:rPr>
        <w:tab/>
        <w:t>- подготовку актов предварительного согласования места размещения входного узла в нежилое помещение, устройства кратковременной автомобильной стоянки;</w:t>
      </w:r>
    </w:p>
    <w:p w:rsidR="00BD0E00" w:rsidRDefault="00BD0E00">
      <w:pPr>
        <w:autoSpaceDE w:val="0"/>
        <w:jc w:val="both"/>
        <w:rPr>
          <w:sz w:val="28"/>
          <w:szCs w:val="28"/>
        </w:rPr>
      </w:pPr>
      <w:r>
        <w:rPr>
          <w:sz w:val="28"/>
          <w:szCs w:val="28"/>
        </w:rPr>
        <w:t xml:space="preserve">        </w:t>
      </w:r>
      <w:r>
        <w:rPr>
          <w:sz w:val="28"/>
          <w:szCs w:val="28"/>
        </w:rPr>
        <w:tab/>
        <w:t>- подготовку служебной записки на имя Главы  сельского поселения для согласования места размещения входного узла в нежилое помещение, устройства кратковременной автомобильной стоянки;</w:t>
      </w:r>
    </w:p>
    <w:p w:rsidR="00BD0E00" w:rsidRDefault="00BD0E00">
      <w:pPr>
        <w:jc w:val="both"/>
        <w:rPr>
          <w:sz w:val="28"/>
          <w:szCs w:val="28"/>
        </w:rPr>
      </w:pPr>
      <w:r>
        <w:rPr>
          <w:sz w:val="28"/>
          <w:szCs w:val="28"/>
        </w:rPr>
        <w:t xml:space="preserve">        </w:t>
      </w:r>
      <w:r>
        <w:rPr>
          <w:sz w:val="28"/>
          <w:szCs w:val="28"/>
        </w:rPr>
        <w:tab/>
        <w:t>- согласование заключения МВК и актов предварительного согласования с заинтересованными службами;</w:t>
      </w:r>
    </w:p>
    <w:p w:rsidR="00BD0E00" w:rsidRDefault="00BD0E00">
      <w:pPr>
        <w:jc w:val="both"/>
        <w:rPr>
          <w:sz w:val="28"/>
          <w:szCs w:val="28"/>
        </w:rPr>
      </w:pPr>
      <w:r>
        <w:rPr>
          <w:sz w:val="28"/>
          <w:szCs w:val="28"/>
        </w:rPr>
        <w:tab/>
        <w:t xml:space="preserve">- подготовку постановления Главы  сельского поселения о переводе жилых помещений в нежилые помещения и нежилых помещений в жилые помещения; </w:t>
      </w:r>
    </w:p>
    <w:p w:rsidR="00BD0E00" w:rsidRDefault="00BD0E00">
      <w:pPr>
        <w:jc w:val="both"/>
        <w:rPr>
          <w:sz w:val="28"/>
          <w:szCs w:val="28"/>
        </w:rPr>
      </w:pPr>
      <w:r>
        <w:rPr>
          <w:sz w:val="28"/>
          <w:szCs w:val="28"/>
        </w:rPr>
        <w:tab/>
        <w:t>-формирование пакета документов.</w:t>
      </w:r>
    </w:p>
    <w:p w:rsidR="00BD0E00" w:rsidRDefault="00BD0E00">
      <w:pPr>
        <w:ind w:firstLine="708"/>
        <w:jc w:val="both"/>
        <w:rPr>
          <w:sz w:val="28"/>
          <w:szCs w:val="28"/>
        </w:rPr>
      </w:pPr>
      <w:r>
        <w:rPr>
          <w:sz w:val="28"/>
          <w:szCs w:val="28"/>
        </w:rPr>
        <w:t xml:space="preserve">3.4.4.Максимальный срок данной процедуры 30 дней. </w:t>
      </w:r>
    </w:p>
    <w:p w:rsidR="00BD0E00" w:rsidRDefault="00BD0E00">
      <w:pPr>
        <w:jc w:val="both"/>
        <w:rPr>
          <w:sz w:val="28"/>
          <w:szCs w:val="28"/>
        </w:rPr>
      </w:pPr>
      <w:r>
        <w:rPr>
          <w:sz w:val="28"/>
          <w:szCs w:val="28"/>
        </w:rPr>
        <w:t xml:space="preserve">       </w:t>
      </w:r>
      <w:r>
        <w:rPr>
          <w:sz w:val="28"/>
          <w:szCs w:val="28"/>
        </w:rPr>
        <w:tab/>
        <w:t>3.4.5. Критерием принятия решения является результат согласования заключения МВК и актов предварительного согласования с заинтересованными службами.</w:t>
      </w:r>
    </w:p>
    <w:p w:rsidR="00BD0E00" w:rsidRDefault="00BD0E00">
      <w:pPr>
        <w:jc w:val="both"/>
        <w:rPr>
          <w:sz w:val="28"/>
          <w:szCs w:val="28"/>
        </w:rPr>
      </w:pPr>
      <w:r>
        <w:rPr>
          <w:sz w:val="28"/>
          <w:szCs w:val="28"/>
        </w:rPr>
        <w:t xml:space="preserve">       </w:t>
      </w:r>
      <w:r>
        <w:rPr>
          <w:sz w:val="28"/>
          <w:szCs w:val="28"/>
        </w:rPr>
        <w:tab/>
        <w:t xml:space="preserve">3.4.6. Результатом данной административной процедуры является: </w:t>
      </w:r>
    </w:p>
    <w:p w:rsidR="00BD0E00" w:rsidRDefault="00BD0E00">
      <w:pPr>
        <w:jc w:val="both"/>
        <w:rPr>
          <w:sz w:val="28"/>
          <w:szCs w:val="28"/>
        </w:rPr>
      </w:pPr>
      <w:r>
        <w:rPr>
          <w:sz w:val="28"/>
          <w:szCs w:val="28"/>
        </w:rPr>
        <w:t xml:space="preserve">      </w:t>
      </w:r>
      <w:r>
        <w:rPr>
          <w:sz w:val="28"/>
          <w:szCs w:val="28"/>
        </w:rPr>
        <w:tab/>
        <w:t xml:space="preserve"> - постановление Главы сельского поселения о переводе жилых помещений в нежилые помещения и нежилых помещений в жилые помещения;      </w:t>
      </w:r>
      <w:r>
        <w:rPr>
          <w:sz w:val="28"/>
          <w:szCs w:val="28"/>
        </w:rPr>
        <w:tab/>
        <w:t xml:space="preserve"> </w:t>
      </w:r>
    </w:p>
    <w:p w:rsidR="00BD0E00" w:rsidRDefault="00BD0E00">
      <w:pPr>
        <w:jc w:val="both"/>
        <w:rPr>
          <w:sz w:val="28"/>
          <w:szCs w:val="28"/>
        </w:rPr>
      </w:pPr>
      <w:r>
        <w:rPr>
          <w:sz w:val="28"/>
          <w:szCs w:val="28"/>
        </w:rPr>
        <w:tab/>
        <w:t>- отказ в муниципальной услуге.</w:t>
      </w:r>
      <w:r>
        <w:rPr>
          <w:sz w:val="28"/>
          <w:szCs w:val="28"/>
        </w:rPr>
        <w:tab/>
      </w:r>
    </w:p>
    <w:p w:rsidR="00BD0E00" w:rsidRDefault="00BD0E00">
      <w:pPr>
        <w:jc w:val="both"/>
        <w:rPr>
          <w:sz w:val="28"/>
          <w:szCs w:val="28"/>
        </w:rPr>
      </w:pPr>
      <w:r>
        <w:rPr>
          <w:sz w:val="28"/>
          <w:szCs w:val="28"/>
        </w:rPr>
        <w:t xml:space="preserve">         3.4.7. Способ фиксации – регистрация пакетов документов.</w:t>
      </w:r>
    </w:p>
    <w:p w:rsidR="00BD0E00" w:rsidRDefault="00BD0E00">
      <w:pPr>
        <w:jc w:val="both"/>
        <w:rPr>
          <w:sz w:val="28"/>
          <w:szCs w:val="28"/>
        </w:rPr>
      </w:pPr>
    </w:p>
    <w:p w:rsidR="00BD0E00" w:rsidRDefault="00BD0E00">
      <w:pPr>
        <w:autoSpaceDE w:val="0"/>
        <w:ind w:firstLine="708"/>
        <w:jc w:val="both"/>
        <w:rPr>
          <w:sz w:val="28"/>
          <w:szCs w:val="28"/>
        </w:rPr>
      </w:pPr>
      <w:r>
        <w:rPr>
          <w:sz w:val="28"/>
          <w:szCs w:val="28"/>
        </w:rPr>
        <w:t>3.5. Оформление и выдача (направление) документов заявителю.</w:t>
      </w:r>
    </w:p>
    <w:p w:rsidR="00BD0E00" w:rsidRDefault="00BD0E00">
      <w:pPr>
        <w:autoSpaceDE w:val="0"/>
        <w:jc w:val="both"/>
        <w:rPr>
          <w:sz w:val="28"/>
          <w:szCs w:val="28"/>
        </w:rPr>
      </w:pPr>
      <w:r>
        <w:rPr>
          <w:sz w:val="28"/>
          <w:szCs w:val="28"/>
        </w:rPr>
        <w:tab/>
        <w:t xml:space="preserve">3.5.1. Управляющий делами Администрации СП Метевбашевский сельсовет МР Белебеевский район РБ      уведомляет заявителя о результате предоставления муниципальной услуги: </w:t>
      </w:r>
    </w:p>
    <w:p w:rsidR="00BD0E00" w:rsidRDefault="00BD0E00">
      <w:pPr>
        <w:autoSpaceDE w:val="0"/>
        <w:jc w:val="both"/>
        <w:rPr>
          <w:sz w:val="28"/>
          <w:szCs w:val="28"/>
        </w:rPr>
      </w:pPr>
      <w:r>
        <w:rPr>
          <w:sz w:val="28"/>
          <w:szCs w:val="28"/>
        </w:rPr>
        <w:t xml:space="preserve">- о необходимости получения пакета документов о переводе жилых помещений в нежилые помещения и нежилых помещений в жилые помещения; </w:t>
      </w:r>
    </w:p>
    <w:p w:rsidR="00BD0E00" w:rsidRDefault="00BD0E00">
      <w:pPr>
        <w:autoSpaceDE w:val="0"/>
        <w:jc w:val="both"/>
        <w:rPr>
          <w:sz w:val="28"/>
          <w:szCs w:val="28"/>
        </w:rPr>
      </w:pPr>
      <w:r>
        <w:rPr>
          <w:sz w:val="28"/>
          <w:szCs w:val="28"/>
        </w:rPr>
        <w:lastRenderedPageBreak/>
        <w:t>- об отказе в предоставлении муниципальной услуги.</w:t>
      </w:r>
    </w:p>
    <w:p w:rsidR="00BD0E00" w:rsidRDefault="00BD0E00">
      <w:pPr>
        <w:spacing w:line="160" w:lineRule="atLeast"/>
        <w:jc w:val="both"/>
        <w:rPr>
          <w:sz w:val="28"/>
          <w:szCs w:val="28"/>
        </w:rPr>
      </w:pPr>
      <w:r>
        <w:rPr>
          <w:sz w:val="28"/>
          <w:szCs w:val="28"/>
        </w:rPr>
        <w:tab/>
        <w:t>3.5.3. Максимальный срок исполнения данной административной процедуры составляет 3 дня.</w:t>
      </w:r>
    </w:p>
    <w:p w:rsidR="00BD0E00" w:rsidRDefault="00BD0E00">
      <w:pPr>
        <w:ind w:firstLine="708"/>
        <w:jc w:val="both"/>
        <w:rPr>
          <w:sz w:val="28"/>
          <w:szCs w:val="28"/>
        </w:rPr>
      </w:pPr>
      <w:r>
        <w:rPr>
          <w:sz w:val="28"/>
          <w:szCs w:val="28"/>
        </w:rPr>
        <w:t>3.5.5. Критерием принятия решения является выполнение требований Административного регламента.</w:t>
      </w:r>
    </w:p>
    <w:p w:rsidR="00BD0E00" w:rsidRDefault="00BD0E00">
      <w:pPr>
        <w:jc w:val="both"/>
        <w:rPr>
          <w:sz w:val="28"/>
          <w:szCs w:val="28"/>
        </w:rPr>
      </w:pPr>
      <w:r>
        <w:rPr>
          <w:sz w:val="28"/>
          <w:szCs w:val="28"/>
        </w:rPr>
        <w:t xml:space="preserve">       </w:t>
      </w:r>
      <w:r>
        <w:rPr>
          <w:sz w:val="28"/>
          <w:szCs w:val="28"/>
        </w:rPr>
        <w:tab/>
        <w:t xml:space="preserve">3.5.6. Результатом данной административной процедуры является: </w:t>
      </w:r>
    </w:p>
    <w:p w:rsidR="00BD0E00" w:rsidRDefault="00BD0E00">
      <w:pPr>
        <w:jc w:val="both"/>
        <w:rPr>
          <w:sz w:val="28"/>
          <w:szCs w:val="28"/>
        </w:rPr>
      </w:pPr>
      <w:r>
        <w:rPr>
          <w:sz w:val="28"/>
          <w:szCs w:val="28"/>
        </w:rPr>
        <w:t xml:space="preserve">      </w:t>
      </w:r>
      <w:r>
        <w:rPr>
          <w:sz w:val="28"/>
          <w:szCs w:val="28"/>
        </w:rPr>
        <w:tab/>
        <w:t xml:space="preserve"> Направление уведомления заявителю.</w:t>
      </w:r>
      <w:r>
        <w:rPr>
          <w:sz w:val="28"/>
          <w:szCs w:val="28"/>
        </w:rPr>
        <w:tab/>
      </w:r>
    </w:p>
    <w:p w:rsidR="00BD0E00" w:rsidRDefault="00BD0E00">
      <w:pPr>
        <w:jc w:val="both"/>
        <w:rPr>
          <w:sz w:val="28"/>
          <w:szCs w:val="28"/>
        </w:rPr>
      </w:pPr>
      <w:r>
        <w:rPr>
          <w:sz w:val="28"/>
          <w:szCs w:val="28"/>
        </w:rPr>
        <w:t xml:space="preserve">      </w:t>
      </w:r>
      <w:r>
        <w:rPr>
          <w:sz w:val="28"/>
          <w:szCs w:val="28"/>
        </w:rPr>
        <w:tab/>
        <w:t xml:space="preserve"> 3.5.7. Способ фиксации – регистрация в журнале исходящей  корреспонденции  Администрации СП Метевбашевский сельсовет МР Белебеевский район РБ</w:t>
      </w:r>
    </w:p>
    <w:p w:rsidR="00BD0E00" w:rsidRDefault="00BD0E00">
      <w:pPr>
        <w:jc w:val="both"/>
        <w:rPr>
          <w:sz w:val="28"/>
          <w:szCs w:val="28"/>
        </w:rPr>
      </w:pPr>
    </w:p>
    <w:p w:rsidR="00BD0E00" w:rsidRDefault="00BD0E00">
      <w:pPr>
        <w:ind w:firstLine="708"/>
        <w:jc w:val="both"/>
        <w:rPr>
          <w:sz w:val="28"/>
          <w:szCs w:val="28"/>
        </w:rPr>
      </w:pPr>
      <w:r>
        <w:rPr>
          <w:sz w:val="28"/>
          <w:szCs w:val="28"/>
        </w:rPr>
        <w:t xml:space="preserve">3.6. Постановление Главы  сельского поселения о переводе жилого (нежилого) помещения в нежилое (жилое) помещение выдается заявителю либо </w:t>
      </w:r>
    </w:p>
    <w:p w:rsidR="00BD0E00" w:rsidRDefault="00BD0E00">
      <w:pPr>
        <w:jc w:val="both"/>
        <w:rPr>
          <w:sz w:val="28"/>
          <w:szCs w:val="28"/>
        </w:rPr>
      </w:pPr>
      <w:r>
        <w:rPr>
          <w:sz w:val="28"/>
          <w:szCs w:val="28"/>
        </w:rPr>
        <w:t>уполномоченному им лицу, действующему на основании доверенности с представлением документа удостоверяющего личность, в двух экземплярах.</w:t>
      </w:r>
    </w:p>
    <w:p w:rsidR="00BD0E00" w:rsidRDefault="00BD0E00">
      <w:pPr>
        <w:jc w:val="both"/>
        <w:rPr>
          <w:sz w:val="28"/>
          <w:szCs w:val="28"/>
        </w:rPr>
      </w:pPr>
      <w:r>
        <w:rPr>
          <w:sz w:val="28"/>
          <w:szCs w:val="28"/>
        </w:rPr>
        <w:tab/>
        <w:t>3.7. Один экземпляр постановления Главы  сельского поселения о переводе жилого (нежилого) помещения в нежилое (жилое) помещение хранится в архиве Администрации СП Метевбашевский сельсовет МР Белебеевский район РБ.</w:t>
      </w:r>
    </w:p>
    <w:p w:rsidR="00BD0E00" w:rsidRDefault="00BD0E00">
      <w:pPr>
        <w:ind w:firstLine="708"/>
        <w:jc w:val="both"/>
        <w:rPr>
          <w:sz w:val="28"/>
          <w:szCs w:val="28"/>
        </w:rPr>
      </w:pPr>
      <w:r>
        <w:rPr>
          <w:sz w:val="28"/>
          <w:szCs w:val="28"/>
        </w:rPr>
        <w:t>3.8. Максимальный срок исполнения данной административной процедуры  составляет не более 45 дней с момента регистрации в журнале поступления сформированного пакета документов в  общем отделе администрации.</w:t>
      </w:r>
    </w:p>
    <w:p w:rsidR="00BD0E00" w:rsidRDefault="00BD0E00">
      <w:pPr>
        <w:jc w:val="both"/>
        <w:rPr>
          <w:sz w:val="28"/>
          <w:szCs w:val="28"/>
        </w:rPr>
      </w:pPr>
    </w:p>
    <w:p w:rsidR="00BD0E00" w:rsidRDefault="00BD0E00">
      <w:pPr>
        <w:tabs>
          <w:tab w:val="left" w:pos="567"/>
        </w:tabs>
        <w:autoSpaceDE w:val="0"/>
        <w:jc w:val="center"/>
        <w:rPr>
          <w:b/>
          <w:sz w:val="28"/>
          <w:szCs w:val="28"/>
        </w:rPr>
      </w:pPr>
      <w:r>
        <w:rPr>
          <w:b/>
          <w:sz w:val="28"/>
          <w:szCs w:val="28"/>
        </w:rPr>
        <w:t>IV. Порядок и формы контроля за исполнением административного регламента.</w:t>
      </w:r>
    </w:p>
    <w:p w:rsidR="00BD0E00" w:rsidRDefault="00BD0E00">
      <w:pPr>
        <w:tabs>
          <w:tab w:val="left" w:pos="567"/>
        </w:tabs>
        <w:autoSpaceDE w:val="0"/>
        <w:jc w:val="center"/>
        <w:rPr>
          <w:b/>
          <w:sz w:val="28"/>
          <w:szCs w:val="28"/>
        </w:rPr>
      </w:pPr>
    </w:p>
    <w:p w:rsidR="00BD0E00" w:rsidRDefault="00BD0E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СП Метевбашевский сельсовет МР Белебеевский район РБ.</w:t>
      </w:r>
    </w:p>
    <w:p w:rsidR="00BD0E00" w:rsidRDefault="00BD0E00">
      <w:pPr>
        <w:jc w:val="both"/>
        <w:rPr>
          <w:sz w:val="28"/>
          <w:szCs w:val="28"/>
          <w:lang w:eastAsia="fa-IR" w:bidi="fa-IR"/>
        </w:rPr>
      </w:pPr>
      <w:r>
        <w:rPr>
          <w:sz w:val="28"/>
          <w:szCs w:val="28"/>
          <w:lang w:eastAsia="fa-IR" w:bidi="fa-IR"/>
        </w:rPr>
        <w:t xml:space="preserve">       Текущий контроль осуществляется путем проведения проверок соблюдения и исполнения  управляющим делами</w:t>
      </w:r>
      <w:r>
        <w:rPr>
          <w:sz w:val="28"/>
          <w:szCs w:val="28"/>
        </w:rPr>
        <w:t xml:space="preserve"> Администрации СП Метевбашевский сельсовет МР Белебеевский район РБ </w:t>
      </w:r>
      <w:r>
        <w:rPr>
          <w:sz w:val="28"/>
          <w:szCs w:val="28"/>
          <w:lang w:eastAsia="fa-IR" w:bidi="fa-IR"/>
        </w:rPr>
        <w:t>положений настоящего Регламента, нормативных правовых актов Российской Федерации и Республики Башкортостан, а также муниципальных правовых актов.</w:t>
      </w:r>
    </w:p>
    <w:p w:rsidR="00BD0E00" w:rsidRDefault="00BD0E00">
      <w:pPr>
        <w:tabs>
          <w:tab w:val="left" w:pos="567"/>
        </w:tabs>
        <w:ind w:firstLine="567"/>
        <w:jc w:val="both"/>
        <w:rPr>
          <w:sz w:val="28"/>
          <w:szCs w:val="28"/>
          <w:lang w:eastAsia="fa-IR" w:bidi="fa-IR"/>
        </w:rPr>
      </w:pPr>
      <w:r>
        <w:rPr>
          <w:sz w:val="28"/>
          <w:szCs w:val="28"/>
          <w:lang w:eastAsia="fa-IR" w:bidi="fa-IR"/>
        </w:rPr>
        <w:t xml:space="preserve">Периодичность осуществления текущего контроля составляет не реже одного раза в год. </w:t>
      </w:r>
    </w:p>
    <w:p w:rsidR="00BD0E00" w:rsidRDefault="00BD0E00">
      <w:pPr>
        <w:ind w:firstLine="567"/>
        <w:jc w:val="both"/>
        <w:rPr>
          <w:sz w:val="28"/>
          <w:szCs w:val="28"/>
        </w:rPr>
      </w:pPr>
      <w:r>
        <w:rPr>
          <w:sz w:val="28"/>
          <w:szCs w:val="28"/>
        </w:rPr>
        <w:t>4.2.  Глава сельского поселения организует работу по оформлению и выдаче документов, определяет должностные обязанности управляющего делами Администрации СП Метевбашевский сельсовет МР Белебеевский район РБ,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законности.</w:t>
      </w:r>
    </w:p>
    <w:p w:rsidR="00BD0E00" w:rsidRDefault="00BD0E00">
      <w:pPr>
        <w:ind w:firstLine="567"/>
        <w:jc w:val="both"/>
        <w:rPr>
          <w:sz w:val="28"/>
          <w:szCs w:val="28"/>
        </w:rPr>
      </w:pPr>
      <w:r>
        <w:rPr>
          <w:sz w:val="28"/>
          <w:szCs w:val="28"/>
        </w:rPr>
        <w:t xml:space="preserve">4.3. Управляющий делами Администрации СП Метевбашевский сельсовет МР Белебеевский район РБ, участвующий в предоставлении муниципальной </w:t>
      </w:r>
      <w:r>
        <w:rPr>
          <w:sz w:val="28"/>
          <w:szCs w:val="28"/>
        </w:rPr>
        <w:lastRenderedPageBreak/>
        <w:t>услуги, несет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административных процедур.</w:t>
      </w:r>
    </w:p>
    <w:p w:rsidR="00BD0E00" w:rsidRDefault="00BD0E00">
      <w:pPr>
        <w:ind w:firstLine="540"/>
        <w:jc w:val="both"/>
        <w:rPr>
          <w:sz w:val="28"/>
          <w:szCs w:val="28"/>
        </w:rPr>
      </w:pPr>
      <w:r>
        <w:rPr>
          <w:sz w:val="28"/>
          <w:szCs w:val="28"/>
        </w:rPr>
        <w:t>4.4. Обязанности управляющего Администрации СП Метевбашевский сельсовет МР Белебеевский район РБ по исполнению настоящего Регламента закрепляются в его должностной инструкции.</w:t>
      </w:r>
    </w:p>
    <w:p w:rsidR="00BD0E00" w:rsidRDefault="00BD0E00">
      <w:pPr>
        <w:pStyle w:val="ConsPlusNormal"/>
        <w:numPr>
          <w:ilvl w:val="1"/>
          <w:numId w:val="1"/>
        </w:numPr>
        <w:autoSpaceDE/>
        <w:ind w:left="0"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w:t>
      </w:r>
    </w:p>
    <w:p w:rsidR="00BD0E00" w:rsidRDefault="00BD0E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D0E00" w:rsidRDefault="00BD0E00">
      <w:pPr>
        <w:tabs>
          <w:tab w:val="left" w:pos="567"/>
        </w:tabs>
        <w:jc w:val="both"/>
        <w:rPr>
          <w:sz w:val="28"/>
          <w:szCs w:val="28"/>
          <w:lang w:eastAsia="fa-IR" w:bidi="fa-IR"/>
        </w:rPr>
      </w:pPr>
      <w:r>
        <w:rPr>
          <w:sz w:val="28"/>
          <w:szCs w:val="28"/>
          <w:lang w:eastAsia="fa-IR" w:bidi="fa-IR"/>
        </w:rPr>
        <w:t xml:space="preserve">       4.6. В случае выявления нарушений прав граждан по результатам проведенных проверок в отношении виновных лиц принимаются меры в соответствии с действующим законодательством.</w:t>
      </w:r>
    </w:p>
    <w:p w:rsidR="00BD0E00" w:rsidRDefault="00BD0E00">
      <w:pPr>
        <w:tabs>
          <w:tab w:val="left" w:pos="567"/>
        </w:tabs>
        <w:jc w:val="both"/>
        <w:rPr>
          <w:sz w:val="28"/>
          <w:szCs w:val="28"/>
          <w:lang w:eastAsia="fa-IR" w:bidi="fa-IR"/>
        </w:rPr>
      </w:pPr>
      <w:r>
        <w:rPr>
          <w:sz w:val="28"/>
          <w:szCs w:val="28"/>
          <w:lang w:eastAsia="fa-IR" w:bidi="fa-IR"/>
        </w:rPr>
        <w:t xml:space="preserve">       4.7. Должностные лица, участвующие в исполнении муниципальной услуги, несут ответственность за решения и действия (бездействие), принимаемые (осуществляемые) в ходе исполнения муниципальной функции, в соответствии с требованием законодательства. </w:t>
      </w:r>
    </w:p>
    <w:p w:rsidR="00BD0E00" w:rsidRDefault="00BD0E00">
      <w:pPr>
        <w:pStyle w:val="ac"/>
        <w:spacing w:before="0" w:after="0"/>
        <w:rPr>
          <w:rFonts w:ascii="Times New Roman" w:hAnsi="Times New Roman" w:cs="Times New Roman"/>
          <w:b/>
          <w:color w:val="auto"/>
          <w:sz w:val="28"/>
          <w:szCs w:val="28"/>
        </w:rPr>
      </w:pPr>
    </w:p>
    <w:p w:rsidR="00BD0E00" w:rsidRDefault="00BD0E00">
      <w:pPr>
        <w:jc w:val="both"/>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(бездействий) Администрации СП Метевбашевский сельсовет МР Белебеевский район РБ</w:t>
      </w:r>
      <w:bookmarkStart w:id="0" w:name="sub_1051"/>
    </w:p>
    <w:p w:rsidR="00BD0E00" w:rsidRDefault="00BD0E00">
      <w:pPr>
        <w:autoSpaceDE w:val="0"/>
        <w:ind w:firstLine="720"/>
        <w:jc w:val="both"/>
        <w:rPr>
          <w:sz w:val="28"/>
          <w:szCs w:val="28"/>
        </w:rPr>
      </w:pPr>
      <w:r>
        <w:rPr>
          <w:sz w:val="28"/>
          <w:szCs w:val="28"/>
        </w:rPr>
        <w:t>5.1 Заявитель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D0E00" w:rsidRDefault="00635EB5">
      <w:pPr>
        <w:jc w:val="both"/>
        <w:rPr>
          <w:sz w:val="28"/>
          <w:szCs w:val="28"/>
        </w:rPr>
      </w:pPr>
      <w:r>
        <w:rPr>
          <w:sz w:val="28"/>
          <w:szCs w:val="28"/>
        </w:rPr>
        <w:t xml:space="preserve">          </w:t>
      </w:r>
      <w:r w:rsidR="00BD0E00">
        <w:rPr>
          <w:sz w:val="28"/>
          <w:szCs w:val="28"/>
        </w:rPr>
        <w:t>5.2 Предметом досудебного (внесудебного) обжалования заявителем являются решения и действия (бездействия) Администрации СП Метевбашевский сельсовет МР Белебеевский район РБ, предоставляющей муниципальную услугу, должностного лица Администрации СП Метевбашевский сельсовет МР Белебеевский район РБ, предоставляющего муниципальную услугу.</w:t>
      </w:r>
    </w:p>
    <w:p w:rsidR="00BD0E00" w:rsidRDefault="00BD0E00">
      <w:pPr>
        <w:autoSpaceDE w:val="0"/>
        <w:ind w:firstLine="720"/>
        <w:jc w:val="both"/>
        <w:rPr>
          <w:sz w:val="28"/>
          <w:szCs w:val="28"/>
        </w:rPr>
      </w:pPr>
      <w:r>
        <w:rPr>
          <w:sz w:val="28"/>
          <w:szCs w:val="28"/>
        </w:rPr>
        <w:t>Заявитель может обратиться с жалобой, в том числе в следующих случаях:</w:t>
      </w:r>
    </w:p>
    <w:p w:rsidR="00BD0E00" w:rsidRDefault="00BD0E00">
      <w:pPr>
        <w:autoSpaceDE w:val="0"/>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BD0E00" w:rsidRDefault="00BD0E00">
      <w:pPr>
        <w:autoSpaceDE w:val="0"/>
        <w:ind w:firstLine="720"/>
        <w:jc w:val="both"/>
        <w:rPr>
          <w:sz w:val="28"/>
          <w:szCs w:val="28"/>
        </w:rPr>
      </w:pPr>
      <w:r>
        <w:rPr>
          <w:sz w:val="28"/>
          <w:szCs w:val="28"/>
        </w:rPr>
        <w:t>2)  нарушение срока предоставления муниципальной услуги;</w:t>
      </w:r>
    </w:p>
    <w:p w:rsidR="00BD0E00" w:rsidRDefault="00BD0E00">
      <w:pPr>
        <w:autoSpaceDE w:val="0"/>
        <w:ind w:firstLine="720"/>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lang w:eastAsia="fa-IR" w:bidi="fa-IR"/>
        </w:rPr>
        <w:t>Республики Башкортостан</w:t>
      </w:r>
      <w:r>
        <w:rPr>
          <w:sz w:val="28"/>
          <w:szCs w:val="28"/>
        </w:rPr>
        <w:t>, муниципальными правовыми актами для предоставления муниципальной услуги;</w:t>
      </w:r>
    </w:p>
    <w:p w:rsidR="00BD0E00" w:rsidRDefault="00BD0E00">
      <w:pPr>
        <w:autoSpaceDE w:val="0"/>
        <w:ind w:firstLine="720"/>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 xml:space="preserve">правовыми актами </w:t>
      </w:r>
      <w:r>
        <w:rPr>
          <w:sz w:val="28"/>
          <w:szCs w:val="28"/>
          <w:lang w:eastAsia="fa-IR" w:bidi="fa-IR"/>
        </w:rPr>
        <w:t>Республики Башкортостан</w:t>
      </w:r>
      <w:r>
        <w:rPr>
          <w:sz w:val="28"/>
          <w:szCs w:val="28"/>
        </w:rPr>
        <w:t>, муниципальными правовыми актами для предоставления муниципальной услуги, у заявителя;</w:t>
      </w:r>
    </w:p>
    <w:p w:rsidR="00BD0E00" w:rsidRDefault="00BD0E00">
      <w:pPr>
        <w:autoSpaceDE w:val="0"/>
        <w:ind w:firstLine="72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lang w:eastAsia="fa-IR" w:bidi="fa-IR"/>
        </w:rPr>
        <w:t>Республики Башкортостан</w:t>
      </w:r>
      <w:r>
        <w:rPr>
          <w:sz w:val="28"/>
          <w:szCs w:val="28"/>
        </w:rPr>
        <w:t>, муниципальными правовыми актами;</w:t>
      </w:r>
    </w:p>
    <w:p w:rsidR="00BD0E00" w:rsidRDefault="00BD0E00">
      <w:pPr>
        <w:autoSpaceDE w:val="0"/>
        <w:ind w:firstLine="72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lang w:eastAsia="fa-IR" w:bidi="fa-IR"/>
        </w:rPr>
        <w:t>Республики Башкортостан</w:t>
      </w:r>
      <w:r>
        <w:rPr>
          <w:sz w:val="28"/>
          <w:szCs w:val="28"/>
        </w:rPr>
        <w:t>, муниципальными правовыми актами;</w:t>
      </w:r>
    </w:p>
    <w:p w:rsidR="00BD0E00" w:rsidRDefault="00BD0E00">
      <w:pPr>
        <w:ind w:firstLine="708"/>
        <w:jc w:val="both"/>
        <w:rPr>
          <w:sz w:val="28"/>
          <w:szCs w:val="28"/>
        </w:rPr>
      </w:pPr>
      <w:r>
        <w:rPr>
          <w:sz w:val="28"/>
          <w:szCs w:val="28"/>
        </w:rPr>
        <w:t>7) отказ Администрации СП Метевбашевский сельсовет МР Белебеевский район РБ, предоставляющей муниципальную услугу, должностного лица Администрации СП Метевбашевский сельсовет МР Белебеевский район РБ,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0"/>
    </w:p>
    <w:p w:rsidR="00BD0E00" w:rsidRDefault="00BD0E00">
      <w:pPr>
        <w:autoSpaceDE w:val="0"/>
        <w:ind w:firstLine="720"/>
        <w:jc w:val="both"/>
        <w:rPr>
          <w:sz w:val="28"/>
          <w:szCs w:val="28"/>
        </w:rPr>
      </w:pPr>
      <w:r>
        <w:rPr>
          <w:sz w:val="28"/>
          <w:szCs w:val="28"/>
        </w:rPr>
        <w:t>5.3.  Основанием для начала процедуры досудебного (внесудебного) обжалования является жалоба заявителя.</w:t>
      </w:r>
    </w:p>
    <w:p w:rsidR="00BD0E00" w:rsidRDefault="00BD0E00">
      <w:pPr>
        <w:autoSpaceDE w:val="0"/>
        <w:ind w:firstLine="720"/>
        <w:jc w:val="both"/>
        <w:rPr>
          <w:sz w:val="28"/>
          <w:szCs w:val="28"/>
        </w:rPr>
      </w:pPr>
      <w:r>
        <w:rPr>
          <w:sz w:val="28"/>
          <w:szCs w:val="28"/>
        </w:rPr>
        <w:t>Жалоба должна содержать:</w:t>
      </w:r>
    </w:p>
    <w:p w:rsidR="00BD0E00" w:rsidRDefault="00BD0E00">
      <w:pPr>
        <w:jc w:val="both"/>
        <w:rPr>
          <w:sz w:val="28"/>
          <w:szCs w:val="28"/>
        </w:rPr>
      </w:pPr>
      <w:r>
        <w:rPr>
          <w:sz w:val="28"/>
          <w:szCs w:val="28"/>
        </w:rPr>
        <w:t>1) наименование Администрации СП Метевбашевский сельсовет МР Белебеевский район РБ, предоставляющей муниципальную услугу, должностного лица Администрации СП Метевбашевский сельсовет МР Белебеевский район РБ, предоставляющего муниципальную услугу, либо муниципального служащего, решения и действия (бездействие) которых обжалуются;</w:t>
      </w:r>
    </w:p>
    <w:p w:rsidR="00BD0E00" w:rsidRDefault="00BD0E00">
      <w:pPr>
        <w:autoSpaceDE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E00" w:rsidRDefault="00BD0E00">
      <w:pPr>
        <w:jc w:val="both"/>
        <w:rPr>
          <w:sz w:val="28"/>
          <w:szCs w:val="28"/>
        </w:rPr>
      </w:pPr>
      <w:r>
        <w:rPr>
          <w:sz w:val="28"/>
          <w:szCs w:val="28"/>
        </w:rPr>
        <w:t>3) сведения об обжалуемых решениях и действиях (бездействии) Администрации СП Метевбашевский сельсовет МР Белебеевский район РБ, предоставляющей муниципальную услугу, должностного лица Администрации СП Метевбашевский сельсовет МР Белебеевский район РБ, предоставляющего муниципальную услугу, либо муниципального служащего;</w:t>
      </w:r>
    </w:p>
    <w:p w:rsidR="00BD0E00" w:rsidRDefault="00BD0E00">
      <w:pPr>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СП Метевбашевский сельсовет МР Белебеевский район РБ, предоставляющей муниципальную услугу, должностного лица Администрации СП Метевбашевский сельсовет МР Белебеевский район РБ,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0E00" w:rsidRDefault="00BD0E00">
      <w:pPr>
        <w:autoSpaceDE w:val="0"/>
        <w:ind w:firstLine="720"/>
        <w:jc w:val="both"/>
        <w:rPr>
          <w:sz w:val="28"/>
          <w:szCs w:val="28"/>
        </w:rPr>
      </w:pPr>
      <w:r>
        <w:rPr>
          <w:sz w:val="28"/>
          <w:szCs w:val="28"/>
        </w:rPr>
        <w:t xml:space="preserve">В случае отсутствия в жалобе одного из обязательных реквизитов, либо письменное обращение не поддается прочтению, в ней содержатся нецензурные либо оскорбительные выражения, угрозы жизни, здоровью и имуществу </w:t>
      </w:r>
      <w:r>
        <w:rPr>
          <w:sz w:val="28"/>
          <w:szCs w:val="28"/>
        </w:rPr>
        <w:lastRenderedPageBreak/>
        <w:t>должностного лица, а также членов его семьи, является основанием для отказа в рассмотрении жалобы либо приостановлении ее рассмотрения.</w:t>
      </w:r>
    </w:p>
    <w:p w:rsidR="00BD0E00" w:rsidRDefault="000565F5">
      <w:pPr>
        <w:jc w:val="both"/>
        <w:rPr>
          <w:sz w:val="28"/>
          <w:szCs w:val="28"/>
        </w:rPr>
      </w:pPr>
      <w:r>
        <w:rPr>
          <w:sz w:val="28"/>
          <w:szCs w:val="28"/>
        </w:rPr>
        <w:t xml:space="preserve">      </w:t>
      </w:r>
      <w:r w:rsidR="00BD0E00">
        <w:rPr>
          <w:sz w:val="28"/>
          <w:szCs w:val="28"/>
        </w:rPr>
        <w:t>5.4. Жалоба подается в письменной форме на бумажном носителе, в электронной форме в Администрацию СП Метевбашевский сельсовет МР Белебеевский район РБ, предоставляющей муниципальную услугу. Жалобы на решения, принятые  главой сельского поселения, предоставляющего муниципальную услугу, подаются в Администр</w:t>
      </w:r>
      <w:r w:rsidR="008C78D1">
        <w:rPr>
          <w:sz w:val="28"/>
          <w:szCs w:val="28"/>
        </w:rPr>
        <w:t>ацию на имя Главы Администрации муниципального района.</w:t>
      </w:r>
    </w:p>
    <w:p w:rsidR="00BD0E00" w:rsidRDefault="00BD0E00">
      <w:pPr>
        <w:autoSpaceDE w:val="0"/>
        <w:ind w:firstLine="72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района Белебеевский район Республики Башкортостан,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0E00" w:rsidRDefault="00BD0E00">
      <w:pPr>
        <w:pStyle w:val="ac"/>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Должностными лицами, к которым может быть адресована жалоба заявителя в досудебном (внесудебном) порядке являются:</w:t>
      </w:r>
    </w:p>
    <w:p w:rsidR="00BD0E00" w:rsidRDefault="00BD0E00">
      <w:pPr>
        <w:autoSpaceDE w:val="0"/>
        <w:ind w:firstLine="720"/>
        <w:jc w:val="both"/>
        <w:rPr>
          <w:sz w:val="28"/>
          <w:szCs w:val="28"/>
        </w:rPr>
      </w:pPr>
      <w:r>
        <w:rPr>
          <w:sz w:val="28"/>
          <w:szCs w:val="28"/>
        </w:rPr>
        <w:t>- Глава  сельского поселения (452035, Республика Башкортостан, Белебеевский район, с..Метевбаш, ул.  Школьная, д. 62а, тел.   8 (34786) 2-61-45);</w:t>
      </w:r>
    </w:p>
    <w:p w:rsidR="00BD0E00" w:rsidRDefault="00BD0E00">
      <w:pPr>
        <w:autoSpaceDE w:val="0"/>
        <w:ind w:firstLine="720"/>
        <w:jc w:val="both"/>
        <w:rPr>
          <w:sz w:val="28"/>
          <w:szCs w:val="28"/>
        </w:rPr>
      </w:pPr>
      <w:r>
        <w:rPr>
          <w:sz w:val="28"/>
          <w:szCs w:val="28"/>
        </w:rPr>
        <w:t xml:space="preserve"> </w:t>
      </w:r>
    </w:p>
    <w:p w:rsidR="00BD0E00" w:rsidRDefault="00BD0E00">
      <w:pPr>
        <w:autoSpaceDE w:val="0"/>
        <w:ind w:firstLine="720"/>
        <w:jc w:val="both"/>
        <w:rPr>
          <w:sz w:val="28"/>
          <w:szCs w:val="28"/>
        </w:rPr>
      </w:pPr>
      <w:r>
        <w:rPr>
          <w:sz w:val="28"/>
          <w:szCs w:val="28"/>
        </w:rPr>
        <w:t>- начальник Отдела (452000, Республика Башкортостан, г. Белебей, ул. Красная, д. 116, каб. 213, тел. 8 (34786) 5-11-47).</w:t>
      </w:r>
    </w:p>
    <w:p w:rsidR="00BD0E00" w:rsidRDefault="00BD0E00">
      <w:pPr>
        <w:autoSpaceDE w:val="0"/>
        <w:ind w:firstLine="720"/>
        <w:jc w:val="both"/>
        <w:rPr>
          <w:sz w:val="28"/>
          <w:szCs w:val="28"/>
        </w:rPr>
      </w:pPr>
      <w:r>
        <w:rPr>
          <w:sz w:val="28"/>
          <w:szCs w:val="28"/>
        </w:rPr>
        <w:t>5.5. При рассмотрении обращения заявитель имеет право:</w:t>
      </w:r>
    </w:p>
    <w:p w:rsidR="00BD0E00" w:rsidRDefault="00BD0E00">
      <w:pPr>
        <w:autoSpaceDE w:val="0"/>
        <w:ind w:firstLine="720"/>
        <w:jc w:val="both"/>
        <w:rPr>
          <w:sz w:val="28"/>
          <w:szCs w:val="28"/>
        </w:rPr>
      </w:pPr>
      <w:r>
        <w:rPr>
          <w:sz w:val="28"/>
          <w:szCs w:val="28"/>
        </w:rPr>
        <w:t>- обратиться с жалобой лично (устно) или направить письменное предложение, заявление или жалобу, также в электронной форме.</w:t>
      </w:r>
    </w:p>
    <w:p w:rsidR="00BD0E00" w:rsidRDefault="00BD0E00">
      <w:pPr>
        <w:autoSpaceDE w:val="0"/>
        <w:ind w:firstLine="720"/>
        <w:jc w:val="both"/>
        <w:rPr>
          <w:sz w:val="28"/>
          <w:szCs w:val="28"/>
        </w:rPr>
      </w:pPr>
      <w:r>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BD0E00" w:rsidRDefault="00BD0E00">
      <w:pPr>
        <w:autoSpaceDE w:val="0"/>
        <w:ind w:firstLine="720"/>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0E00" w:rsidRDefault="00BD0E00">
      <w:pPr>
        <w:autoSpaceDE w:val="0"/>
        <w:ind w:firstLine="720"/>
        <w:jc w:val="both"/>
        <w:rPr>
          <w:sz w:val="28"/>
          <w:szCs w:val="28"/>
        </w:rPr>
      </w:pPr>
      <w:r>
        <w:rPr>
          <w:sz w:val="28"/>
          <w:szCs w:val="28"/>
        </w:rPr>
        <w:t>- получать письменный ответ по существу поставленных в обращении вопросов;</w:t>
      </w:r>
    </w:p>
    <w:p w:rsidR="00BD0E00" w:rsidRDefault="00BD0E00">
      <w:pPr>
        <w:autoSpaceDE w:val="0"/>
        <w:ind w:firstLine="720"/>
        <w:jc w:val="both"/>
        <w:rPr>
          <w:sz w:val="28"/>
          <w:szCs w:val="28"/>
        </w:rPr>
      </w:pPr>
      <w:r>
        <w:rPr>
          <w:sz w:val="28"/>
          <w:szCs w:val="28"/>
        </w:rPr>
        <w:t>- получать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BD0E00" w:rsidRDefault="00BD0E00">
      <w:pPr>
        <w:autoSpaceDE w:val="0"/>
        <w:ind w:firstLine="720"/>
        <w:jc w:val="both"/>
        <w:rPr>
          <w:sz w:val="28"/>
          <w:szCs w:val="28"/>
        </w:rPr>
      </w:pPr>
      <w:r>
        <w:rPr>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BD0E00" w:rsidRDefault="00BD0E00">
      <w:pPr>
        <w:autoSpaceDE w:val="0"/>
        <w:ind w:firstLine="720"/>
        <w:jc w:val="both"/>
        <w:rPr>
          <w:sz w:val="28"/>
          <w:szCs w:val="28"/>
        </w:rPr>
      </w:pPr>
      <w:r>
        <w:rPr>
          <w:sz w:val="28"/>
          <w:szCs w:val="28"/>
        </w:rPr>
        <w:t>- обращаться с заявлением о прекращении рассмотрения обращения.</w:t>
      </w:r>
    </w:p>
    <w:p w:rsidR="00BD0E00" w:rsidRDefault="00BD0E00">
      <w:pPr>
        <w:autoSpaceDE w:val="0"/>
        <w:ind w:firstLine="72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D0E00" w:rsidRDefault="00BD0E00">
      <w:pPr>
        <w:ind w:firstLine="708"/>
        <w:jc w:val="both"/>
        <w:rPr>
          <w:sz w:val="28"/>
          <w:szCs w:val="28"/>
        </w:rPr>
      </w:pPr>
      <w:r>
        <w:rPr>
          <w:sz w:val="28"/>
          <w:szCs w:val="28"/>
        </w:rPr>
        <w:t xml:space="preserve">5.7. Жалоба, поступившая в Администрацию СП Метевбашевский сельсовет МР Белебеевский район РБ,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главы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D0E00" w:rsidRDefault="00BD0E00">
      <w:pPr>
        <w:autoSpaceDE w:val="0"/>
        <w:ind w:firstLine="720"/>
        <w:jc w:val="both"/>
        <w:rPr>
          <w:sz w:val="28"/>
          <w:szCs w:val="28"/>
        </w:rPr>
      </w:pPr>
      <w:r>
        <w:rPr>
          <w:sz w:val="28"/>
          <w:szCs w:val="28"/>
        </w:rPr>
        <w:t>5.8. По результатам рассмотрения жалобы  глава сельского поселения принимает одно из следующих решений:</w:t>
      </w:r>
    </w:p>
    <w:p w:rsidR="00BD0E00" w:rsidRDefault="000565F5">
      <w:pPr>
        <w:jc w:val="both"/>
        <w:rPr>
          <w:sz w:val="28"/>
          <w:szCs w:val="28"/>
        </w:rPr>
      </w:pPr>
      <w:r>
        <w:rPr>
          <w:sz w:val="28"/>
          <w:szCs w:val="28"/>
        </w:rPr>
        <w:t xml:space="preserve">         </w:t>
      </w:r>
      <w:r w:rsidR="00BD0E00">
        <w:rPr>
          <w:sz w:val="28"/>
          <w:szCs w:val="28"/>
        </w:rPr>
        <w:t>1) удовлетворяет жалобу, в том числе в форме отмены принятого решения, исправления допущенных  Администрацией СП Метевбашевский сельсовет МР Белебеевский район РБ,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BD0E00" w:rsidRDefault="00BD0E00">
      <w:pPr>
        <w:autoSpaceDE w:val="0"/>
        <w:ind w:firstLine="720"/>
        <w:jc w:val="both"/>
        <w:rPr>
          <w:sz w:val="28"/>
          <w:szCs w:val="28"/>
        </w:rPr>
      </w:pPr>
      <w:r>
        <w:rPr>
          <w:sz w:val="28"/>
          <w:szCs w:val="28"/>
        </w:rPr>
        <w:t>2) отказывает в удовлетворении жалобы.</w:t>
      </w:r>
    </w:p>
    <w:p w:rsidR="00BD0E00" w:rsidRDefault="00BD0E00">
      <w:pPr>
        <w:autoSpaceDE w:val="0"/>
        <w:ind w:firstLine="720"/>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E00" w:rsidRDefault="00BD0E00">
      <w:pPr>
        <w:autoSpaceDE w:val="0"/>
        <w:ind w:firstLine="720"/>
        <w:jc w:val="both"/>
        <w:rPr>
          <w:sz w:val="28"/>
          <w:szCs w:val="28"/>
        </w:rPr>
      </w:pPr>
      <w:r>
        <w:rPr>
          <w:sz w:val="28"/>
          <w:szCs w:val="28"/>
        </w:rPr>
        <w:t>5.9. Получатели муниципальной услуги вправе обжаловать решение, принятое в ходе предоставления муниципальной услуги, действия или бездействие должностных лиц Администрации в судебном порядке.</w:t>
      </w:r>
    </w:p>
    <w:p w:rsidR="00BD0E00" w:rsidRDefault="00BD0E00">
      <w:pPr>
        <w:autoSpaceDE w:val="0"/>
        <w:ind w:firstLine="720"/>
        <w:jc w:val="both"/>
        <w:rPr>
          <w:sz w:val="28"/>
          <w:szCs w:val="28"/>
        </w:rPr>
      </w:pPr>
      <w:r>
        <w:rPr>
          <w:sz w:val="28"/>
          <w:szCs w:val="28"/>
        </w:rPr>
        <w:t>Обжалование получателем муниципальной</w:t>
      </w:r>
      <w:r>
        <w:rPr>
          <w:sz w:val="28"/>
          <w:szCs w:val="28"/>
        </w:rPr>
        <w:tab/>
        <w:t xml:space="preserve"> услуги решений, принятых в ходе предоставления муниципальной услуги, действий или бездействия лиц, предоставляющих муниципальную услугу, осуществляется судами общей юрисдикции в порядке и сроки, установленные законами Российской Федерации.</w:t>
      </w:r>
    </w:p>
    <w:p w:rsidR="00BD0E00" w:rsidRDefault="00BD0E00">
      <w:pPr>
        <w:ind w:firstLine="5580"/>
        <w:jc w:val="right"/>
        <w:rPr>
          <w:sz w:val="28"/>
          <w:szCs w:val="28"/>
        </w:rPr>
      </w:pPr>
    </w:p>
    <w:p w:rsidR="00BD0E00" w:rsidRDefault="00BD0E00">
      <w:pPr>
        <w:ind w:firstLine="5580"/>
        <w:jc w:val="right"/>
        <w:rPr>
          <w:sz w:val="28"/>
          <w:szCs w:val="28"/>
        </w:rPr>
      </w:pPr>
    </w:p>
    <w:p w:rsidR="00BD0E00" w:rsidRDefault="00BD0E00">
      <w:pPr>
        <w:rPr>
          <w:sz w:val="28"/>
          <w:szCs w:val="28"/>
        </w:rPr>
      </w:pPr>
    </w:p>
    <w:p w:rsidR="00BD0E00" w:rsidRDefault="00BD0E00">
      <w:pPr>
        <w:rPr>
          <w:sz w:val="28"/>
          <w:szCs w:val="28"/>
        </w:rPr>
      </w:pPr>
    </w:p>
    <w:p w:rsidR="00BD0E00" w:rsidRDefault="00430D1F">
      <w:pPr>
        <w:rPr>
          <w:sz w:val="28"/>
          <w:szCs w:val="28"/>
        </w:rPr>
      </w:pPr>
      <w:r>
        <w:rPr>
          <w:sz w:val="28"/>
          <w:szCs w:val="28"/>
        </w:rPr>
        <w:t>Управляющий делами                                         З.Р.Гумерова</w:t>
      </w:r>
    </w:p>
    <w:p w:rsidR="00BD0E00" w:rsidRDefault="00BD0E00">
      <w:pPr>
        <w:rPr>
          <w:sz w:val="28"/>
          <w:szCs w:val="28"/>
        </w:rPr>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AD3087" w:rsidRDefault="00AD3087">
      <w:pPr>
        <w:autoSpaceDE w:val="0"/>
        <w:ind w:left="5580"/>
      </w:pPr>
    </w:p>
    <w:p w:rsidR="00BD0E00" w:rsidRDefault="00AD3087">
      <w:pPr>
        <w:autoSpaceDE w:val="0"/>
        <w:ind w:left="5580"/>
      </w:pPr>
      <w:r>
        <w:lastRenderedPageBreak/>
        <w:t>П</w:t>
      </w:r>
      <w:r w:rsidR="00BD0E00">
        <w:t xml:space="preserve">риложение № 1 </w:t>
      </w:r>
    </w:p>
    <w:p w:rsidR="00BD0E00" w:rsidRDefault="00BD0E00">
      <w:pPr>
        <w:autoSpaceDE w:val="0"/>
        <w:ind w:left="5580"/>
      </w:pPr>
      <w:r>
        <w:t xml:space="preserve">к Административному регламенту по предоставлению муниципальной услуги «Принятие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 утвержденному  постановлением Главы  сельского поселения Метевбашевский сельсовет муниципального района Белебеевский район Республики Башкортостан </w:t>
      </w:r>
    </w:p>
    <w:p w:rsidR="00BD0E00" w:rsidRDefault="00BD0E00">
      <w:pPr>
        <w:autoSpaceDE w:val="0"/>
        <w:ind w:left="5580"/>
      </w:pPr>
      <w:r>
        <w:t>от  «</w:t>
      </w:r>
      <w:r w:rsidR="000565F5">
        <w:t>__</w:t>
      </w:r>
      <w:r>
        <w:t xml:space="preserve">   »декабря  2012 г.  №</w:t>
      </w:r>
      <w:r w:rsidR="000565F5">
        <w:t>__</w:t>
      </w:r>
    </w:p>
    <w:p w:rsidR="00BD0E00" w:rsidRDefault="00BD0E00">
      <w:pPr>
        <w:jc w:val="center"/>
        <w:rPr>
          <w:b/>
          <w:sz w:val="28"/>
          <w:szCs w:val="28"/>
        </w:rPr>
      </w:pPr>
    </w:p>
    <w:p w:rsidR="00BD0E00" w:rsidRDefault="00BD0E00">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D0E00" w:rsidRDefault="00BD0E00">
      <w:pPr>
        <w:jc w:val="center"/>
        <w:rPr>
          <w:b/>
          <w:sz w:val="28"/>
          <w:szCs w:val="28"/>
        </w:rPr>
      </w:pPr>
    </w:p>
    <w:p w:rsidR="00BD0E00" w:rsidRDefault="00BD0E00">
      <w:pPr>
        <w:rPr>
          <w:sz w:val="32"/>
          <w:szCs w:val="32"/>
        </w:rPr>
      </w:pPr>
    </w:p>
    <w:tbl>
      <w:tblPr>
        <w:tblW w:w="0" w:type="auto"/>
        <w:tblInd w:w="4786" w:type="dxa"/>
        <w:tblLayout w:type="fixed"/>
        <w:tblLook w:val="0000"/>
      </w:tblPr>
      <w:tblGrid>
        <w:gridCol w:w="5387"/>
      </w:tblGrid>
      <w:tr w:rsidR="00BD0E00">
        <w:trPr>
          <w:trHeight w:val="1980"/>
        </w:trPr>
        <w:tc>
          <w:tcPr>
            <w:tcW w:w="5387" w:type="dxa"/>
            <w:shd w:val="clear" w:color="auto" w:fill="auto"/>
          </w:tcPr>
          <w:p w:rsidR="00BD0E00" w:rsidRDefault="00BD0E00">
            <w:pPr>
              <w:snapToGrid w:val="0"/>
              <w:ind w:right="-1800"/>
              <w:rPr>
                <w:sz w:val="28"/>
                <w:szCs w:val="28"/>
              </w:rPr>
            </w:pPr>
            <w:r>
              <w:rPr>
                <w:sz w:val="28"/>
                <w:szCs w:val="28"/>
              </w:rPr>
              <w:t xml:space="preserve">Главе  сельского поселения </w:t>
            </w:r>
          </w:p>
          <w:p w:rsidR="00BD0E00" w:rsidRDefault="00BD0E00">
            <w:pPr>
              <w:ind w:right="-1800"/>
              <w:rPr>
                <w:sz w:val="28"/>
                <w:szCs w:val="28"/>
              </w:rPr>
            </w:pPr>
            <w:r>
              <w:rPr>
                <w:sz w:val="28"/>
                <w:szCs w:val="28"/>
              </w:rPr>
              <w:t>Метевбашевский сельсовет</w:t>
            </w:r>
          </w:p>
          <w:p w:rsidR="00BD0E00" w:rsidRDefault="00BD0E00">
            <w:pPr>
              <w:ind w:right="-1800"/>
              <w:rPr>
                <w:sz w:val="28"/>
                <w:szCs w:val="28"/>
              </w:rPr>
            </w:pPr>
            <w:r>
              <w:rPr>
                <w:sz w:val="28"/>
                <w:szCs w:val="28"/>
              </w:rPr>
              <w:t xml:space="preserve">муниципального района </w:t>
            </w:r>
          </w:p>
          <w:p w:rsidR="00BD0E00" w:rsidRDefault="00BD0E00">
            <w:pPr>
              <w:ind w:right="-1800"/>
              <w:rPr>
                <w:sz w:val="28"/>
                <w:szCs w:val="28"/>
              </w:rPr>
            </w:pPr>
            <w:r>
              <w:rPr>
                <w:sz w:val="28"/>
                <w:szCs w:val="28"/>
              </w:rPr>
              <w:t>Белебеевский район РБ</w:t>
            </w:r>
          </w:p>
          <w:p w:rsidR="00BD0E00" w:rsidRDefault="00BD0E00">
            <w:pPr>
              <w:ind w:right="-1800"/>
              <w:rPr>
                <w:sz w:val="28"/>
                <w:szCs w:val="28"/>
              </w:rPr>
            </w:pPr>
            <w:r>
              <w:rPr>
                <w:sz w:val="28"/>
                <w:szCs w:val="28"/>
              </w:rPr>
              <w:t xml:space="preserve"> _______________________</w:t>
            </w:r>
          </w:p>
          <w:p w:rsidR="00BD0E00" w:rsidRDefault="00BD0E00">
            <w:pPr>
              <w:ind w:left="72" w:right="424" w:hanging="72"/>
              <w:rPr>
                <w:sz w:val="22"/>
                <w:szCs w:val="22"/>
              </w:rPr>
            </w:pPr>
            <w:r>
              <w:rPr>
                <w:sz w:val="28"/>
                <w:szCs w:val="28"/>
              </w:rPr>
              <w:t xml:space="preserve">_________________________________         </w:t>
            </w:r>
            <w:r>
              <w:rPr>
                <w:sz w:val="22"/>
                <w:szCs w:val="22"/>
              </w:rPr>
              <w:t>(ФИО полностью в родительном падеже)</w:t>
            </w:r>
          </w:p>
          <w:p w:rsidR="00BD0E00" w:rsidRDefault="00BD0E00">
            <w:pPr>
              <w:ind w:left="72" w:right="-1800" w:hanging="72"/>
              <w:rPr>
                <w:sz w:val="28"/>
                <w:szCs w:val="28"/>
              </w:rPr>
            </w:pPr>
            <w:r>
              <w:rPr>
                <w:sz w:val="28"/>
                <w:szCs w:val="28"/>
              </w:rPr>
              <w:t>ИНН № __________________________</w:t>
            </w:r>
          </w:p>
          <w:p w:rsidR="00BD0E00" w:rsidRDefault="00BD0E00">
            <w:pPr>
              <w:ind w:left="72" w:right="-1800" w:hanging="72"/>
              <w:rPr>
                <w:sz w:val="28"/>
                <w:szCs w:val="28"/>
              </w:rPr>
            </w:pPr>
            <w:r>
              <w:rPr>
                <w:sz w:val="28"/>
                <w:szCs w:val="28"/>
              </w:rPr>
              <w:t>проживающего по адресу:</w:t>
            </w:r>
          </w:p>
          <w:p w:rsidR="00BD0E00" w:rsidRDefault="00BD0E00">
            <w:pPr>
              <w:ind w:left="72" w:right="-1800" w:hanging="72"/>
              <w:rPr>
                <w:sz w:val="28"/>
                <w:szCs w:val="28"/>
              </w:rPr>
            </w:pPr>
            <w:r>
              <w:rPr>
                <w:sz w:val="28"/>
                <w:szCs w:val="28"/>
              </w:rPr>
              <w:t>_________________________________</w:t>
            </w:r>
          </w:p>
          <w:p w:rsidR="00BD0E00" w:rsidRDefault="00BD0E00">
            <w:pPr>
              <w:ind w:left="72" w:right="-1800" w:hanging="72"/>
              <w:rPr>
                <w:sz w:val="22"/>
                <w:szCs w:val="22"/>
              </w:rPr>
            </w:pPr>
            <w:r>
              <w:rPr>
                <w:sz w:val="22"/>
                <w:szCs w:val="22"/>
              </w:rPr>
              <w:t xml:space="preserve">        (по прописке)</w:t>
            </w:r>
          </w:p>
          <w:p w:rsidR="00BD0E00" w:rsidRDefault="00BD0E00">
            <w:pPr>
              <w:ind w:left="72" w:right="-1800" w:hanging="72"/>
              <w:rPr>
                <w:sz w:val="28"/>
                <w:szCs w:val="28"/>
              </w:rPr>
            </w:pPr>
            <w:r>
              <w:rPr>
                <w:sz w:val="28"/>
                <w:szCs w:val="28"/>
              </w:rPr>
              <w:t>телефон:_________________</w:t>
            </w:r>
          </w:p>
        </w:tc>
      </w:tr>
    </w:tbl>
    <w:p w:rsidR="00BD0E00" w:rsidRDefault="00BD0E00">
      <w:pPr>
        <w:ind w:right="-1800"/>
        <w:rPr>
          <w:sz w:val="28"/>
          <w:szCs w:val="28"/>
        </w:rPr>
      </w:pPr>
    </w:p>
    <w:p w:rsidR="00BD0E00" w:rsidRDefault="00BD0E00">
      <w:pPr>
        <w:ind w:right="-1800"/>
        <w:rPr>
          <w:sz w:val="28"/>
          <w:szCs w:val="28"/>
        </w:rPr>
      </w:pPr>
    </w:p>
    <w:p w:rsidR="00BD0E00" w:rsidRDefault="00BD0E00">
      <w:pPr>
        <w:ind w:right="-410"/>
        <w:jc w:val="center"/>
        <w:rPr>
          <w:sz w:val="28"/>
          <w:szCs w:val="28"/>
        </w:rPr>
      </w:pPr>
      <w:r>
        <w:rPr>
          <w:sz w:val="28"/>
          <w:szCs w:val="28"/>
        </w:rPr>
        <w:t>заявление.</w:t>
      </w:r>
    </w:p>
    <w:p w:rsidR="00BD0E00" w:rsidRDefault="00BD0E00">
      <w:pPr>
        <w:ind w:right="-410"/>
        <w:jc w:val="center"/>
        <w:rPr>
          <w:sz w:val="28"/>
          <w:szCs w:val="28"/>
        </w:rPr>
      </w:pPr>
    </w:p>
    <w:p w:rsidR="00BD0E00" w:rsidRDefault="00BD0E00">
      <w:pPr>
        <w:ind w:right="-2"/>
        <w:jc w:val="both"/>
        <w:rPr>
          <w:sz w:val="28"/>
          <w:szCs w:val="28"/>
        </w:rPr>
      </w:pPr>
      <w:r>
        <w:rPr>
          <w:sz w:val="28"/>
          <w:szCs w:val="28"/>
        </w:rPr>
        <w:tab/>
        <w:t xml:space="preserve">Прошу Вас разрешить перевести в нежилой (жилой) фонд квартиру  (комнату, нежилое помещение) № ______ по ул. ____________ в жилом доме                     № ___________ в  с.Метевбаш   под размещение (промтоварного магазина, торгово-офисного помещения). </w:t>
      </w:r>
    </w:p>
    <w:p w:rsidR="00BD0E00" w:rsidRDefault="00BD0E00">
      <w:pPr>
        <w:ind w:right="-410"/>
        <w:jc w:val="both"/>
        <w:rPr>
          <w:sz w:val="28"/>
          <w:szCs w:val="28"/>
        </w:rPr>
      </w:pPr>
    </w:p>
    <w:p w:rsidR="00BD0E00" w:rsidRDefault="00BD0E00">
      <w:pPr>
        <w:ind w:right="-4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p>
    <w:p w:rsidR="00BD0E00" w:rsidRDefault="00BD0E00">
      <w:pPr>
        <w:ind w:right="-410"/>
        <w:jc w:val="both"/>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2"/>
          <w:szCs w:val="22"/>
        </w:rPr>
        <w:t>Дата. Подпись.</w:t>
      </w:r>
    </w:p>
    <w:p w:rsidR="00BD0E00" w:rsidRDefault="00BD0E00">
      <w:pPr>
        <w:ind w:right="-410"/>
        <w:jc w:val="both"/>
        <w:rPr>
          <w:sz w:val="22"/>
          <w:szCs w:val="22"/>
        </w:rPr>
      </w:pPr>
    </w:p>
    <w:p w:rsidR="00BD0E00" w:rsidRDefault="00BD0E00">
      <w:pPr>
        <w:ind w:right="-410"/>
        <w:jc w:val="both"/>
        <w:rPr>
          <w:sz w:val="22"/>
          <w:szCs w:val="22"/>
        </w:rPr>
      </w:pPr>
    </w:p>
    <w:p w:rsidR="00BD0E00" w:rsidRDefault="00BD0E00">
      <w:pPr>
        <w:ind w:right="-410"/>
        <w:jc w:val="both"/>
        <w:rPr>
          <w:sz w:val="22"/>
          <w:szCs w:val="22"/>
        </w:rPr>
      </w:pPr>
    </w:p>
    <w:p w:rsidR="00BD0E00" w:rsidRDefault="00BD0E00">
      <w:pPr>
        <w:ind w:right="-410"/>
        <w:jc w:val="both"/>
        <w:rPr>
          <w:sz w:val="22"/>
          <w:szCs w:val="22"/>
        </w:rPr>
      </w:pPr>
    </w:p>
    <w:p w:rsidR="000565F5" w:rsidRDefault="000565F5">
      <w:pPr>
        <w:autoSpaceDE w:val="0"/>
        <w:ind w:left="5580"/>
      </w:pPr>
    </w:p>
    <w:p w:rsidR="00BD0E00" w:rsidRDefault="00BD0E00">
      <w:pPr>
        <w:autoSpaceDE w:val="0"/>
        <w:ind w:left="5580"/>
      </w:pPr>
      <w:r>
        <w:lastRenderedPageBreak/>
        <w:t xml:space="preserve">Приложение № 2 </w:t>
      </w:r>
    </w:p>
    <w:p w:rsidR="00BD0E00" w:rsidRDefault="00BD0E00">
      <w:pPr>
        <w:autoSpaceDE w:val="0"/>
        <w:ind w:left="5580"/>
      </w:pPr>
      <w:r>
        <w:t xml:space="preserve">к Административному регламенту по предоставлению муниципальной услуги «Принятие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 утвержденному  постановлением Главы  сельского поселения Метевбашевский сельсовет муниципального района Белебеевский район Республики Башкортостан </w:t>
      </w:r>
    </w:p>
    <w:p w:rsidR="00BD0E00" w:rsidRDefault="00BD0E00">
      <w:pPr>
        <w:autoSpaceDE w:val="0"/>
        <w:ind w:left="5580"/>
      </w:pPr>
      <w:r>
        <w:t xml:space="preserve">от « </w:t>
      </w:r>
      <w:r w:rsidR="00F14A9B">
        <w:t>__</w:t>
      </w:r>
      <w:r>
        <w:t xml:space="preserve">  » декабря    2012 г.   № </w:t>
      </w:r>
      <w:r w:rsidR="00F14A9B">
        <w:t>__</w:t>
      </w:r>
    </w:p>
    <w:p w:rsidR="00BD0E00" w:rsidRDefault="00BD0E00">
      <w:pPr>
        <w:autoSpaceDE w:val="0"/>
        <w:jc w:val="both"/>
        <w:rPr>
          <w:sz w:val="28"/>
          <w:szCs w:val="28"/>
        </w:rPr>
      </w:pPr>
    </w:p>
    <w:p w:rsidR="00BD0E00" w:rsidRDefault="00BD0E00">
      <w:pPr>
        <w:autoSpaceDE w:val="0"/>
        <w:jc w:val="center"/>
        <w:rPr>
          <w:b/>
        </w:rPr>
      </w:pPr>
      <w:r>
        <w:rPr>
          <w:b/>
        </w:rPr>
        <w:t>Блок-схема предоставления муниципальной услуги «Принятие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района Белебеевский район Республики Башкортостан»</w:t>
      </w:r>
    </w:p>
    <w:tbl>
      <w:tblPr>
        <w:tblW w:w="0" w:type="auto"/>
        <w:tblInd w:w="-39" w:type="dxa"/>
        <w:tblLayout w:type="fixed"/>
        <w:tblLook w:val="0000"/>
      </w:tblPr>
      <w:tblGrid>
        <w:gridCol w:w="10118"/>
      </w:tblGrid>
      <w:tr w:rsidR="00BD0E00">
        <w:trPr>
          <w:trHeight w:val="900"/>
        </w:trPr>
        <w:tc>
          <w:tcPr>
            <w:tcW w:w="10118" w:type="dxa"/>
            <w:tcBorders>
              <w:top w:val="single" w:sz="4" w:space="0" w:color="000000"/>
              <w:left w:val="single" w:sz="4" w:space="0" w:color="000000"/>
              <w:bottom w:val="single" w:sz="4" w:space="0" w:color="000000"/>
              <w:right w:val="single" w:sz="4" w:space="0" w:color="000000"/>
            </w:tcBorders>
            <w:shd w:val="clear" w:color="auto" w:fill="auto"/>
          </w:tcPr>
          <w:p w:rsidR="00BD0E00" w:rsidRDefault="00BD0E00">
            <w:pPr>
              <w:snapToGrid w:val="0"/>
              <w:jc w:val="center"/>
            </w:pPr>
          </w:p>
          <w:p w:rsidR="00BD0E00" w:rsidRDefault="00BD0E00">
            <w:pPr>
              <w:jc w:val="center"/>
            </w:pPr>
            <w:r>
              <w:t xml:space="preserve">Прием заявления и прилагаемых им документов от заявителя </w:t>
            </w:r>
          </w:p>
        </w:tc>
      </w:tr>
    </w:tbl>
    <w:p w:rsidR="00BD0E00" w:rsidRDefault="00BD0E00">
      <w:pPr>
        <w:ind w:firstLine="5580"/>
        <w:jc w:val="right"/>
        <w:rPr>
          <w:lang w:val="ru-RU"/>
        </w:rPr>
      </w:pPr>
      <w:r>
        <w:pict>
          <v:shapetype id="_x0000_t32" coordsize="21600,21600" o:spt="32" o:oned="t" path="m,l21600,21600e" filled="f">
            <v:path arrowok="t" fillok="f" o:connecttype="none"/>
            <o:lock v:ext="edit" shapetype="t"/>
          </v:shapetype>
          <v:shape id="_x0000_s1026" type="#_x0000_t32" style="position:absolute;left:0;text-align:left;margin-left:246.3pt;margin-top:1pt;width:.1pt;height:34.55pt;z-index:251655168;mso-position-horizontal-relative:text;mso-position-vertical-relative:text" o:connectortype="straight" strokeweight=".26mm">
            <v:stroke endarrow="block" joinstyle="miter"/>
          </v:shape>
        </w:pict>
      </w:r>
    </w:p>
    <w:p w:rsidR="00BD0E00" w:rsidRDefault="00BD0E00">
      <w:pPr>
        <w:ind w:firstLine="5580"/>
        <w:jc w:val="right"/>
      </w:pPr>
    </w:p>
    <w:tbl>
      <w:tblPr>
        <w:tblW w:w="0" w:type="auto"/>
        <w:tblInd w:w="-142" w:type="dxa"/>
        <w:tblLayout w:type="fixed"/>
        <w:tblCellMar>
          <w:left w:w="0" w:type="dxa"/>
          <w:right w:w="0" w:type="dxa"/>
        </w:tblCellMar>
        <w:tblLook w:val="0000"/>
      </w:tblPr>
      <w:tblGrid>
        <w:gridCol w:w="236"/>
        <w:gridCol w:w="3936"/>
        <w:gridCol w:w="1984"/>
        <w:gridCol w:w="4224"/>
        <w:gridCol w:w="39"/>
      </w:tblGrid>
      <w:tr w:rsidR="00BD0E00">
        <w:trPr>
          <w:trHeight w:val="1200"/>
        </w:trPr>
        <w:tc>
          <w:tcPr>
            <w:tcW w:w="10178" w:type="dxa"/>
            <w:gridSpan w:val="4"/>
            <w:tcBorders>
              <w:top w:val="single" w:sz="4" w:space="0" w:color="000000"/>
              <w:left w:val="single" w:sz="4" w:space="0" w:color="000000"/>
              <w:bottom w:val="single" w:sz="4" w:space="0" w:color="000000"/>
            </w:tcBorders>
            <w:shd w:val="clear" w:color="auto" w:fill="auto"/>
          </w:tcPr>
          <w:p w:rsidR="00BD0E00" w:rsidRDefault="00BD0E00">
            <w:pPr>
              <w:snapToGrid w:val="0"/>
              <w:jc w:val="center"/>
            </w:pPr>
          </w:p>
          <w:p w:rsidR="00BD0E00" w:rsidRDefault="00BD0E00">
            <w:pPr>
              <w:jc w:val="both"/>
            </w:pPr>
            <w:r>
              <w:t>Проверка документов документов управляющим делами Администрации СП Метевбашевский сельсовет МР Белебеевский район РБ, предоставленных заявителем и рассмотрение документов на Межведомственной комиссии</w:t>
            </w:r>
          </w:p>
        </w:tc>
        <w:tc>
          <w:tcPr>
            <w:tcW w:w="39" w:type="dxa"/>
            <w:tcBorders>
              <w:left w:val="single" w:sz="4" w:space="0" w:color="000000"/>
            </w:tcBorders>
            <w:shd w:val="clear" w:color="auto" w:fill="auto"/>
          </w:tcPr>
          <w:p w:rsidR="00BD0E00" w:rsidRDefault="00BD0E00">
            <w:pPr>
              <w:snapToGrid w:val="0"/>
            </w:pPr>
          </w:p>
        </w:tc>
      </w:tr>
      <w:tr w:rsidR="00BD0E00">
        <w:tblPrEx>
          <w:tblCellMar>
            <w:left w:w="108" w:type="dxa"/>
            <w:right w:w="108" w:type="dxa"/>
          </w:tblCellMar>
        </w:tblPrEx>
        <w:tc>
          <w:tcPr>
            <w:tcW w:w="34" w:type="dxa"/>
            <w:shd w:val="clear" w:color="auto" w:fill="auto"/>
          </w:tcPr>
          <w:p w:rsidR="00BD0E00" w:rsidRDefault="00BD0E00">
            <w:pPr>
              <w:pStyle w:val="ae"/>
            </w:pPr>
          </w:p>
        </w:tc>
        <w:tc>
          <w:tcPr>
            <w:tcW w:w="3936" w:type="dxa"/>
            <w:tcBorders>
              <w:top w:val="single" w:sz="4" w:space="0" w:color="000000"/>
              <w:left w:val="single" w:sz="4" w:space="0" w:color="000000"/>
              <w:bottom w:val="single" w:sz="4" w:space="0" w:color="000000"/>
            </w:tcBorders>
            <w:shd w:val="clear" w:color="auto" w:fill="auto"/>
          </w:tcPr>
          <w:p w:rsidR="00BD0E00" w:rsidRDefault="00BD0E00">
            <w:pPr>
              <w:snapToGrid w:val="0"/>
              <w:jc w:val="center"/>
            </w:pPr>
            <w:r>
              <w:t>Не соответствует</w:t>
            </w:r>
          </w:p>
        </w:tc>
        <w:tc>
          <w:tcPr>
            <w:tcW w:w="1984" w:type="dxa"/>
            <w:tcBorders>
              <w:left w:val="single" w:sz="4" w:space="0" w:color="000000"/>
            </w:tcBorders>
            <w:shd w:val="clear" w:color="auto" w:fill="auto"/>
          </w:tcPr>
          <w:p w:rsidR="00BD0E00" w:rsidRDefault="00BD0E00">
            <w:pPr>
              <w:snapToGrid w:val="0"/>
              <w:jc w:val="right"/>
            </w:pP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BD0E00" w:rsidRDefault="00BD0E00">
            <w:pPr>
              <w:snapToGrid w:val="0"/>
              <w:jc w:val="center"/>
            </w:pPr>
            <w:r>
              <w:t>Соответствует</w:t>
            </w:r>
          </w:p>
        </w:tc>
      </w:tr>
    </w:tbl>
    <w:p w:rsidR="00BD0E00" w:rsidRDefault="00BD0E00">
      <w:pPr>
        <w:ind w:firstLine="5580"/>
        <w:jc w:val="right"/>
        <w:rPr>
          <w:lang w:val="ru-RU"/>
        </w:rPr>
      </w:pPr>
      <w:r>
        <w:pict>
          <v:shape id="_x0000_s1027" type="#_x0000_t32" style="position:absolute;left:0;text-align:left;margin-left:76.05pt;margin-top:1.05pt;width:.1pt;height:24.05pt;z-index:251656192;mso-position-horizontal-relative:text;mso-position-vertical-relative:text" o:connectortype="straight" strokeweight=".26mm">
            <v:stroke endarrow="block" joinstyle="miter"/>
          </v:shape>
        </w:pict>
      </w:r>
      <w:r>
        <w:pict>
          <v:shape id="_x0000_s1028" type="#_x0000_t32" style="position:absolute;left:0;text-align:left;margin-left:417.3pt;margin-top:1.05pt;width:.8pt;height:24.05pt;z-index:251657216;mso-position-horizontal-relative:text;mso-position-vertical-relative:text" o:connectortype="straight" strokeweight=".26mm">
            <v:stroke endarrow="block" joinstyle="miter"/>
          </v:shape>
        </w:pict>
      </w:r>
    </w:p>
    <w:tbl>
      <w:tblPr>
        <w:tblW w:w="0" w:type="auto"/>
        <w:tblInd w:w="-5" w:type="dxa"/>
        <w:tblLayout w:type="fixed"/>
        <w:tblLook w:val="0000"/>
      </w:tblPr>
      <w:tblGrid>
        <w:gridCol w:w="3936"/>
        <w:gridCol w:w="1984"/>
        <w:gridCol w:w="4263"/>
      </w:tblGrid>
      <w:tr w:rsidR="00BD0E00">
        <w:tc>
          <w:tcPr>
            <w:tcW w:w="3936" w:type="dxa"/>
            <w:tcBorders>
              <w:top w:val="single" w:sz="4" w:space="0" w:color="000000"/>
              <w:left w:val="single" w:sz="4" w:space="0" w:color="000000"/>
              <w:bottom w:val="single" w:sz="4" w:space="0" w:color="000000"/>
            </w:tcBorders>
            <w:shd w:val="clear" w:color="auto" w:fill="auto"/>
          </w:tcPr>
          <w:p w:rsidR="00BD0E00" w:rsidRDefault="00BD0E00">
            <w:pPr>
              <w:snapToGrid w:val="0"/>
              <w:jc w:val="center"/>
            </w:pPr>
            <w:r>
              <w:t xml:space="preserve">Подготовка отказа  в предоставлении муниципальной услуги </w:t>
            </w:r>
          </w:p>
        </w:tc>
        <w:tc>
          <w:tcPr>
            <w:tcW w:w="1984" w:type="dxa"/>
            <w:tcBorders>
              <w:left w:val="single" w:sz="4" w:space="0" w:color="000000"/>
            </w:tcBorders>
            <w:shd w:val="clear" w:color="auto" w:fill="auto"/>
          </w:tcPr>
          <w:p w:rsidR="00BD0E00" w:rsidRDefault="00BD0E00">
            <w:pPr>
              <w:snapToGrid w:val="0"/>
              <w:jc w:val="cente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BD0E00" w:rsidRDefault="00BD0E00">
            <w:pPr>
              <w:snapToGrid w:val="0"/>
              <w:jc w:val="center"/>
            </w:pPr>
            <w:r>
              <w:t xml:space="preserve">Подготовка заключения межведомственной комиссии, акта предварительного согласования места размещения отдельной входной группы (автомобильной стоянки) и границ соответствующего земельного участка </w:t>
            </w:r>
          </w:p>
        </w:tc>
      </w:tr>
    </w:tbl>
    <w:p w:rsidR="00BD0E00" w:rsidRDefault="00BD0E00">
      <w:pPr>
        <w:ind w:firstLine="5580"/>
        <w:jc w:val="center"/>
        <w:rPr>
          <w:lang w:val="ru-RU"/>
        </w:rPr>
      </w:pPr>
      <w:r>
        <w:pict>
          <v:shape id="_x0000_s1029" type="#_x0000_t32" style="position:absolute;left:0;text-align:left;margin-left:76.05pt;margin-top:-.15pt;width:.1pt;height:25.55pt;z-index:251658240;mso-position-horizontal-relative:text;mso-position-vertical-relative:text" o:connectortype="straight" strokeweight=".26mm">
            <v:stroke endarrow="block" joinstyle="miter"/>
          </v:shape>
        </w:pict>
      </w:r>
      <w:r>
        <w:pict>
          <v:shape id="_x0000_s1031" type="#_x0000_t32" style="position:absolute;left:0;text-align:left;margin-left:417.3pt;margin-top:-.15pt;width:.1pt;height:25.55pt;z-index:251660288;mso-position-horizontal-relative:text;mso-position-vertical-relative:text" o:connectortype="straight" strokeweight=".26mm">
            <v:stroke endarrow="block" joinstyle="miter"/>
          </v:shape>
        </w:pict>
      </w:r>
    </w:p>
    <w:tbl>
      <w:tblPr>
        <w:tblW w:w="10188" w:type="dxa"/>
        <w:tblInd w:w="-5" w:type="dxa"/>
        <w:tblLayout w:type="fixed"/>
        <w:tblLook w:val="0000"/>
      </w:tblPr>
      <w:tblGrid>
        <w:gridCol w:w="3381"/>
        <w:gridCol w:w="557"/>
        <w:gridCol w:w="1985"/>
        <w:gridCol w:w="4265"/>
      </w:tblGrid>
      <w:tr w:rsidR="00BD0E00" w:rsidTr="00596314">
        <w:tc>
          <w:tcPr>
            <w:tcW w:w="3936" w:type="dxa"/>
            <w:gridSpan w:val="2"/>
            <w:tcBorders>
              <w:top w:val="single" w:sz="4" w:space="0" w:color="000000"/>
              <w:left w:val="single" w:sz="4" w:space="0" w:color="000000"/>
              <w:bottom w:val="single" w:sz="4" w:space="0" w:color="000000"/>
            </w:tcBorders>
            <w:shd w:val="clear" w:color="auto" w:fill="auto"/>
          </w:tcPr>
          <w:p w:rsidR="00BD0E00" w:rsidRDefault="00BD0E00">
            <w:pPr>
              <w:snapToGrid w:val="0"/>
              <w:jc w:val="center"/>
            </w:pPr>
            <w:r>
              <w:t xml:space="preserve">Направление или выдача отказа в предоставлении муниципальной услуги </w:t>
            </w:r>
          </w:p>
        </w:tc>
        <w:tc>
          <w:tcPr>
            <w:tcW w:w="1984" w:type="dxa"/>
            <w:tcBorders>
              <w:left w:val="single" w:sz="4" w:space="0" w:color="000000"/>
            </w:tcBorders>
            <w:shd w:val="clear" w:color="auto" w:fill="auto"/>
          </w:tcPr>
          <w:p w:rsidR="00BD0E00" w:rsidRDefault="00BD0E00">
            <w:pPr>
              <w:snapToGrid w:val="0"/>
              <w:jc w:val="right"/>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BD0E00" w:rsidRDefault="00BD0E00">
            <w:pPr>
              <w:snapToGrid w:val="0"/>
              <w:jc w:val="center"/>
            </w:pPr>
            <w:r>
              <w:t xml:space="preserve">Подготовка решения о предоставлении муниципальной услуги </w:t>
            </w:r>
          </w:p>
        </w:tc>
      </w:tr>
      <w:tr w:rsidR="00BD0E00" w:rsidTr="00596314">
        <w:tc>
          <w:tcPr>
            <w:tcW w:w="3379" w:type="dxa"/>
            <w:shd w:val="clear" w:color="auto" w:fill="auto"/>
          </w:tcPr>
          <w:p w:rsidR="00BD0E00" w:rsidRDefault="00BD0E00">
            <w:pPr>
              <w:snapToGrid w:val="0"/>
              <w:jc w:val="right"/>
            </w:pPr>
            <w:r>
              <w:pict>
                <v:shape id="_x0000_s1030" type="#_x0000_t32" style="position:absolute;left:0;text-align:left;margin-left:416.55pt;margin-top:1.05pt;width:.8pt;height:26.3pt;z-index:251659264;mso-position-horizontal-relative:text;mso-position-vertical-relative:text" o:connectortype="straight" strokeweight=".26mm">
                  <v:stroke endarrow="block" joinstyle="miter"/>
                </v:shape>
              </w:pict>
            </w:r>
          </w:p>
          <w:p w:rsidR="00596314" w:rsidRDefault="00596314">
            <w:pPr>
              <w:snapToGrid w:val="0"/>
              <w:jc w:val="right"/>
            </w:pPr>
          </w:p>
          <w:p w:rsidR="00596314" w:rsidRDefault="00596314">
            <w:pPr>
              <w:snapToGrid w:val="0"/>
              <w:jc w:val="right"/>
            </w:pPr>
          </w:p>
          <w:p w:rsidR="00596314" w:rsidRDefault="00596314">
            <w:pPr>
              <w:snapToGrid w:val="0"/>
              <w:jc w:val="right"/>
            </w:pPr>
          </w:p>
        </w:tc>
        <w:tc>
          <w:tcPr>
            <w:tcW w:w="2541" w:type="dxa"/>
            <w:gridSpan w:val="2"/>
            <w:shd w:val="clear" w:color="auto" w:fill="auto"/>
          </w:tcPr>
          <w:p w:rsidR="00BD0E00" w:rsidRDefault="00BD0E00">
            <w:pPr>
              <w:snapToGrid w:val="0"/>
              <w:jc w:val="right"/>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BD0E00" w:rsidRDefault="00BD0E00">
            <w:pPr>
              <w:snapToGrid w:val="0"/>
              <w:jc w:val="center"/>
            </w:pPr>
            <w:r>
              <w:t xml:space="preserve">Выдача или направление решения в предоставлении муниципальной услуги </w:t>
            </w:r>
          </w:p>
        </w:tc>
      </w:tr>
    </w:tbl>
    <w:p w:rsidR="001E3C69" w:rsidRDefault="001E3C69">
      <w:pPr>
        <w:autoSpaceDE w:val="0"/>
        <w:ind w:left="5580"/>
      </w:pPr>
    </w:p>
    <w:p w:rsidR="00F14A9B" w:rsidRDefault="00F14A9B">
      <w:pPr>
        <w:autoSpaceDE w:val="0"/>
        <w:ind w:left="5580"/>
      </w:pPr>
    </w:p>
    <w:p w:rsidR="00F14A9B" w:rsidRDefault="00F14A9B">
      <w:pPr>
        <w:autoSpaceDE w:val="0"/>
        <w:ind w:left="5580"/>
      </w:pPr>
    </w:p>
    <w:p w:rsidR="00BD0E00" w:rsidRDefault="00BD0E00">
      <w:pPr>
        <w:autoSpaceDE w:val="0"/>
        <w:ind w:left="5580"/>
      </w:pPr>
      <w:r>
        <w:lastRenderedPageBreak/>
        <w:t xml:space="preserve">Приложение № 3 </w:t>
      </w:r>
    </w:p>
    <w:p w:rsidR="00BD0E00" w:rsidRDefault="00BD0E00">
      <w:pPr>
        <w:autoSpaceDE w:val="0"/>
        <w:ind w:left="5580"/>
      </w:pPr>
      <w:r>
        <w:t xml:space="preserve">к Административному регламенту по предоставлению муниципальной услуги «Принятие решений о переводе жилых помещений в нежилые помещения и нежилых помещений в жилые помещения» в сельском поселении Метевбашевский сельсовет муниципального район Белебеевский район Республики Башкортостан, утвержденному  постановлением Главы  сельского поселения Метевбашевский сельсовет муниципального района Белебеевский  район  Республики Башкортостан </w:t>
      </w:r>
    </w:p>
    <w:p w:rsidR="00BD0E00" w:rsidRDefault="00BD0E00">
      <w:pPr>
        <w:autoSpaceDE w:val="0"/>
        <w:ind w:left="5580"/>
      </w:pPr>
      <w:r>
        <w:t>от  «</w:t>
      </w:r>
      <w:r w:rsidR="00F14A9B">
        <w:t>__</w:t>
      </w:r>
      <w:r>
        <w:t xml:space="preserve">   »декабря    2012 г.  № </w:t>
      </w:r>
      <w:r w:rsidR="00F14A9B">
        <w:t>__</w:t>
      </w:r>
    </w:p>
    <w:p w:rsidR="00BD0E00" w:rsidRDefault="00BD0E00"/>
    <w:p w:rsidR="00BD0E00" w:rsidRDefault="00BD0E00">
      <w:pPr>
        <w:ind w:left="6379"/>
      </w:pPr>
      <w:r>
        <w:t>Главе  сельского поселения Метевбашевский сельсовет</w:t>
      </w:r>
    </w:p>
    <w:p w:rsidR="00BD0E00" w:rsidRDefault="00BD0E00">
      <w:pPr>
        <w:ind w:left="6379"/>
      </w:pPr>
      <w:r>
        <w:t xml:space="preserve">муниципального района </w:t>
      </w:r>
    </w:p>
    <w:p w:rsidR="00BD0E00" w:rsidRDefault="00BD0E00">
      <w:pPr>
        <w:ind w:left="6379"/>
      </w:pPr>
      <w:r>
        <w:t>Белебеевский район РБ</w:t>
      </w:r>
    </w:p>
    <w:p w:rsidR="00BD0E00" w:rsidRDefault="00BD0E00">
      <w:pPr>
        <w:ind w:left="6379"/>
      </w:pPr>
      <w:r>
        <w:t>_____________________</w:t>
      </w:r>
    </w:p>
    <w:p w:rsidR="00BD0E00" w:rsidRDefault="00BD0E00">
      <w:pPr>
        <w:spacing w:before="120"/>
        <w:jc w:val="center"/>
      </w:pPr>
      <w:r>
        <w:t>СОГЛАСИЕ НА ОБРАБОТКУ ПЕРСОНАЛЬНЫХ ДАННЫХ</w:t>
      </w:r>
    </w:p>
    <w:p w:rsidR="00BD0E00" w:rsidRDefault="00BD0E00">
      <w:pPr>
        <w:jc w:val="both"/>
      </w:pPr>
      <w:r>
        <w:t>Я  _______________________________________________________________</w:t>
      </w:r>
    </w:p>
    <w:p w:rsidR="00BD0E00" w:rsidRDefault="00BD0E00">
      <w:pPr>
        <w:spacing w:before="120"/>
        <w:jc w:val="both"/>
      </w:pPr>
      <w:r>
        <w:t>_________________________________________________________________,</w:t>
      </w:r>
    </w:p>
    <w:p w:rsidR="00BD0E00" w:rsidRDefault="00BD0E00">
      <w:pPr>
        <w:jc w:val="center"/>
      </w:pPr>
      <w:r>
        <w:t>(фамилия, имя, отчество (при наличии) полностью)</w:t>
      </w:r>
    </w:p>
    <w:p w:rsidR="00BD0E00" w:rsidRDefault="00BD0E00">
      <w:pPr>
        <w:pBdr>
          <w:bottom w:val="single" w:sz="8" w:space="1" w:color="000000"/>
        </w:pBdr>
        <w:jc w:val="both"/>
      </w:pPr>
      <w:r>
        <w:t>зарегистрированный (ая), проживающий (ая) по адресу: ___________________</w:t>
      </w:r>
    </w:p>
    <w:p w:rsidR="00BD0E00" w:rsidRDefault="00BD0E00">
      <w:pPr>
        <w:pBdr>
          <w:bottom w:val="single" w:sz="8" w:space="1" w:color="000000"/>
        </w:pBdr>
        <w:jc w:val="both"/>
      </w:pPr>
    </w:p>
    <w:p w:rsidR="00BD0E00" w:rsidRDefault="00BD0E00">
      <w:pPr>
        <w:jc w:val="both"/>
      </w:pPr>
      <w:bookmarkStart w:id="1" w:name="_GoBack"/>
      <w:bookmarkEnd w:id="1"/>
      <w:r>
        <w:t xml:space="preserve">                                          (адрес регистрации указывается с почтовым индексом)</w:t>
      </w:r>
    </w:p>
    <w:p w:rsidR="00BD0E00" w:rsidRDefault="00BD0E00">
      <w:pPr>
        <w:jc w:val="both"/>
      </w:pPr>
      <w:r>
        <w:t>паспорт серия _________ № __________, выдан _________________________</w:t>
      </w:r>
    </w:p>
    <w:p w:rsidR="00BD0E00" w:rsidRDefault="00BD0E00">
      <w:pPr>
        <w:spacing w:before="120"/>
        <w:jc w:val="both"/>
      </w:pPr>
      <w:r>
        <w:t>__________________________________________________________________</w:t>
      </w:r>
    </w:p>
    <w:p w:rsidR="00BD0E00" w:rsidRDefault="00BD0E00">
      <w:pPr>
        <w:jc w:val="both"/>
      </w:pPr>
      <w:r>
        <w:t xml:space="preserve">                                                      (дата выдачи и наименование органа, выдавшего документ)</w:t>
      </w:r>
    </w:p>
    <w:p w:rsidR="00BD0E00" w:rsidRDefault="00BD0E00">
      <w:pPr>
        <w:jc w:val="both"/>
      </w:pPr>
      <w:r>
        <w:t>в соответствии со статьей 9 Федерального закона от 27 июля 2006 года № 152-ФЗ «О персональных данных»,</w:t>
      </w:r>
    </w:p>
    <w:p w:rsidR="00BD0E00" w:rsidRDefault="00BD0E00">
      <w:pPr>
        <w:ind w:left="2832" w:firstLine="708"/>
        <w:jc w:val="both"/>
        <w:rPr>
          <w:b/>
        </w:rPr>
      </w:pPr>
      <w:r>
        <w:rPr>
          <w:b/>
        </w:rPr>
        <w:t>даю согласие</w:t>
      </w:r>
    </w:p>
    <w:p w:rsidR="00BD0E00" w:rsidRDefault="00BD0E00">
      <w:pPr>
        <w:jc w:val="both"/>
      </w:pPr>
      <w:r>
        <w:t xml:space="preserve">Администрации сельского поселения Метевбашевский сельсовет муниципального района Белебеевский район Республики Башкортостан (далее - Администрация), расположенной по адресу: Республика Башкортостан,  Белебеевский район, с.Метевбаш, ул Школьная, д.62а, а именно работникам Администрации, отвечающим за обработку персональных данных, на автоматизированную, а также без использования средств автоматизации обработку моих персональных данных (фамилия, имя, отчество, год, месяц, дата и место рождения, адрес, другой информации, связанной с оказанием муниципальной услуги, т.е. совершение действий, </w:t>
      </w:r>
      <w:r w:rsidR="00596314">
        <w:t>п</w:t>
      </w:r>
      <w:r>
        <w:t>редусмотренных пунктом 3 части первой статьи 3 вышеуказанного закона).</w:t>
      </w:r>
    </w:p>
    <w:p w:rsidR="00BD0E00" w:rsidRDefault="00596314">
      <w:pPr>
        <w:spacing w:before="120"/>
        <w:jc w:val="both"/>
      </w:pPr>
      <w:r>
        <w:t>Н</w:t>
      </w:r>
      <w:r w:rsidR="00BD0E00">
        <w:t>астоящее согласие действует со дня его подписания до дня отзыва согласия в письменной форме.</w:t>
      </w:r>
    </w:p>
    <w:p w:rsidR="00BD0E00" w:rsidRDefault="00BD0E00">
      <w:pPr>
        <w:jc w:val="both"/>
        <w:rPr>
          <w:sz w:val="28"/>
          <w:szCs w:val="28"/>
        </w:rPr>
      </w:pPr>
      <w:r>
        <w:rPr>
          <w:sz w:val="28"/>
          <w:szCs w:val="28"/>
        </w:rPr>
        <w:t xml:space="preserve">                                                            ____________           _________________</w:t>
      </w:r>
    </w:p>
    <w:p w:rsidR="00BD0E00" w:rsidRDefault="00BD0E00">
      <w:pPr>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(подпись)</w:t>
      </w:r>
      <w:r>
        <w:rPr>
          <w:sz w:val="16"/>
          <w:szCs w:val="16"/>
        </w:rPr>
        <w:tab/>
      </w:r>
      <w:r>
        <w:rPr>
          <w:sz w:val="16"/>
          <w:szCs w:val="16"/>
        </w:rPr>
        <w:tab/>
      </w:r>
      <w:r>
        <w:rPr>
          <w:sz w:val="16"/>
          <w:szCs w:val="16"/>
        </w:rPr>
        <w:tab/>
        <w:t>(расшифровка подписи)</w:t>
      </w:r>
    </w:p>
    <w:p w:rsidR="00BD0E00" w:rsidRDefault="00BD0E00">
      <w:pPr>
        <w:jc w:val="both"/>
        <w:rPr>
          <w:sz w:val="16"/>
          <w:szCs w:val="16"/>
        </w:rPr>
      </w:pPr>
    </w:p>
    <w:p w:rsidR="00BD0E00" w:rsidRDefault="00BD0E00">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w:t>
      </w:r>
    </w:p>
    <w:p w:rsidR="00BD0E00" w:rsidRDefault="00BD0E00">
      <w:pPr>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(дата)</w:t>
      </w:r>
    </w:p>
    <w:sectPr w:rsidR="00BD0E00">
      <w:headerReference w:type="default" r:id="rId9"/>
      <w:footerReference w:type="even" r:id="rId10"/>
      <w:footerReference w:type="default" r:id="rId11"/>
      <w:headerReference w:type="first" r:id="rId12"/>
      <w:footerReference w:type="first" r:id="rId13"/>
      <w:pgSz w:w="11906" w:h="16838"/>
      <w:pgMar w:top="1127" w:right="567" w:bottom="1410" w:left="1418"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7F" w:rsidRDefault="00315D7F">
      <w:r>
        <w:separator/>
      </w:r>
    </w:p>
  </w:endnote>
  <w:endnote w:type="continuationSeparator" w:id="0">
    <w:p w:rsidR="00315D7F" w:rsidRDefault="00315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00" w:rsidRDefault="00BD0E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00" w:rsidRDefault="00BD0E0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00" w:rsidRDefault="00BD0E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7F" w:rsidRDefault="00315D7F">
      <w:r>
        <w:separator/>
      </w:r>
    </w:p>
  </w:footnote>
  <w:footnote w:type="continuationSeparator" w:id="0">
    <w:p w:rsidR="00315D7F" w:rsidRDefault="00315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00" w:rsidRDefault="00BD0E0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00" w:rsidRDefault="00BD0E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D3087"/>
    <w:rsid w:val="00052924"/>
    <w:rsid w:val="000565F5"/>
    <w:rsid w:val="001610DE"/>
    <w:rsid w:val="001626A0"/>
    <w:rsid w:val="001E3C69"/>
    <w:rsid w:val="002C4270"/>
    <w:rsid w:val="00315D7F"/>
    <w:rsid w:val="003E285E"/>
    <w:rsid w:val="00430D1F"/>
    <w:rsid w:val="00596314"/>
    <w:rsid w:val="00635EB5"/>
    <w:rsid w:val="008C78D1"/>
    <w:rsid w:val="0099771C"/>
    <w:rsid w:val="00A478D5"/>
    <w:rsid w:val="00A50007"/>
    <w:rsid w:val="00AD3087"/>
    <w:rsid w:val="00BD0E00"/>
    <w:rsid w:val="00D4649F"/>
    <w:rsid w:val="00DB55BF"/>
    <w:rsid w:val="00F05FB7"/>
    <w:rsid w:val="00F1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1">
    <w:name w:val="Основной шрифт абзаца1"/>
  </w:style>
  <w:style w:type="character" w:styleId="a3">
    <w:name w:val="Hyperlink"/>
    <w:basedOn w:val="1"/>
    <w:rPr>
      <w:color w:val="0000FF"/>
      <w:u w:val="single"/>
    </w:rPr>
  </w:style>
  <w:style w:type="character" w:styleId="a4">
    <w:name w:val="page number"/>
    <w:basedOn w:val="1"/>
  </w:style>
  <w:style w:type="character" w:styleId="a5">
    <w:name w:val="Strong"/>
    <w:basedOn w:val="1"/>
    <w:qFormat/>
    <w:rPr>
      <w:b/>
      <w:bCs/>
    </w:rPr>
  </w:style>
  <w:style w:type="paragraph" w:customStyle="1" w:styleId="a6">
    <w:name w:val="Заголовок"/>
    <w:basedOn w:val="a"/>
    <w:next w:val="a7"/>
    <w:pPr>
      <w:keepNext/>
      <w:spacing w:before="240" w:after="120"/>
    </w:pPr>
    <w:rPr>
      <w:rFonts w:ascii="Arial" w:eastAsia="SimHei" w:hAnsi="Arial" w:cs="Lucida Sans"/>
      <w:sz w:val="28"/>
      <w:szCs w:val="28"/>
    </w:rPr>
  </w:style>
  <w:style w:type="paragraph" w:styleId="a7">
    <w:name w:val="Body Text"/>
    <w:basedOn w:val="a"/>
    <w:pPr>
      <w:spacing w:after="120"/>
    </w:pPr>
  </w:style>
  <w:style w:type="paragraph" w:styleId="a8">
    <w:name w:val="List"/>
    <w:basedOn w:val="a7"/>
    <w:rPr>
      <w:rFonts w:ascii="Arial" w:hAnsi="Arial" w:cs="Lucida Sans"/>
    </w:rPr>
  </w:style>
  <w:style w:type="paragraph" w:customStyle="1" w:styleId="10">
    <w:name w:val="Название1"/>
    <w:basedOn w:val="a"/>
    <w:pPr>
      <w:suppressLineNumbers/>
      <w:spacing w:before="120" w:after="120"/>
    </w:pPr>
    <w:rPr>
      <w:rFonts w:ascii="Arial" w:hAnsi="Arial" w:cs="Lucida Sans"/>
      <w:i/>
      <w:iCs/>
      <w:sz w:val="20"/>
    </w:rPr>
  </w:style>
  <w:style w:type="paragraph" w:customStyle="1" w:styleId="11">
    <w:name w:val="Указатель1"/>
    <w:basedOn w:val="a"/>
    <w:pPr>
      <w:suppressLineNumbers/>
    </w:pPr>
    <w:rPr>
      <w:rFonts w:ascii="Arial" w:hAnsi="Arial" w:cs="Lucida Sans"/>
    </w:rPr>
  </w:style>
  <w:style w:type="paragraph" w:customStyle="1" w:styleId="a9">
    <w:name w:val="Знак"/>
    <w:basedOn w:val="a"/>
    <w:pPr>
      <w:spacing w:before="280" w:after="280"/>
    </w:pPr>
    <w:rPr>
      <w:rFonts w:ascii="Tahoma" w:hAnsi="Tahoma" w:cs="Tahoma"/>
      <w:sz w:val="20"/>
      <w:szCs w:val="20"/>
      <w:lang w:val="en-U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pPr>
      <w:spacing w:after="120"/>
      <w:ind w:left="283"/>
    </w:pPr>
    <w:rPr>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a">
    <w:name w:val="footer"/>
    <w:basedOn w:val="a"/>
    <w:pPr>
      <w:tabs>
        <w:tab w:val="center" w:pos="4677"/>
        <w:tab w:val="right" w:pos="9355"/>
      </w:tabs>
    </w:pPr>
  </w:style>
  <w:style w:type="paragraph" w:customStyle="1" w:styleId="western">
    <w:name w:val="western"/>
    <w:basedOn w:val="a"/>
    <w:pPr>
      <w:spacing w:before="280" w:after="280"/>
    </w:pPr>
  </w:style>
  <w:style w:type="paragraph" w:customStyle="1" w:styleId="ab">
    <w:name w:val="Знак Знак Знак Знак"/>
    <w:basedOn w:val="a"/>
    <w:pPr>
      <w:spacing w:before="280" w:after="280"/>
    </w:pPr>
    <w:rPr>
      <w:rFonts w:ascii="Tahoma" w:hAnsi="Tahoma" w:cs="Tahoma"/>
      <w:sz w:val="20"/>
      <w:szCs w:val="20"/>
      <w:lang w:val="en-US"/>
    </w:rPr>
  </w:style>
  <w:style w:type="paragraph" w:styleId="ac">
    <w:name w:val="Normal (Web)"/>
    <w:basedOn w:val="a"/>
    <w:pPr>
      <w:spacing w:before="30" w:after="30"/>
    </w:pPr>
    <w:rPr>
      <w:rFonts w:ascii="Arial" w:hAnsi="Arial" w:cs="Arial"/>
      <w:color w:val="332E2D"/>
      <w:spacing w:val="2"/>
    </w:rPr>
  </w:style>
  <w:style w:type="paragraph" w:customStyle="1" w:styleId="ConsPlusTitle">
    <w:name w:val="ConsPlusTitle"/>
    <w:basedOn w:val="a"/>
    <w:next w:val="ConsPlusNormal"/>
    <w:pPr>
      <w:widowControl w:val="0"/>
    </w:pPr>
    <w:rPr>
      <w:rFonts w:ascii="Arial" w:eastAsia="Arial" w:hAnsi="Arial" w:cs="Arial"/>
      <w:b/>
      <w:bCs/>
      <w:kern w:val="1"/>
      <w:sz w:val="20"/>
      <w:szCs w:val="20"/>
    </w:rPr>
  </w:style>
  <w:style w:type="paragraph" w:customStyle="1" w:styleId="ad">
    <w:name w:val="Заголовок_пост"/>
    <w:basedOn w:val="a"/>
    <w:pPr>
      <w:tabs>
        <w:tab w:val="left" w:pos="10440"/>
      </w:tabs>
      <w:ind w:left="720" w:right="4627"/>
    </w:pPr>
    <w:rPr>
      <w:sz w:val="26"/>
      <w:szCs w:val="2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 w:type="paragraph" w:styleId="af1">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C7A33-9068-4F16-82B6-255DFF1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3</cp:revision>
  <cp:lastPrinted>2012-09-26T12:04:00Z</cp:lastPrinted>
  <dcterms:created xsi:type="dcterms:W3CDTF">2014-08-11T13:36:00Z</dcterms:created>
  <dcterms:modified xsi:type="dcterms:W3CDTF">2014-08-11T13:36:00Z</dcterms:modified>
</cp:coreProperties>
</file>