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8B0C2A" w:rsidTr="00900C63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C2A" w:rsidRDefault="008B0C2A" w:rsidP="00900C63">
            <w:pPr>
              <w:pStyle w:val="1"/>
              <w:spacing w:line="276" w:lineRule="auto"/>
              <w:rPr>
                <w:lang w:val="kk-KZ"/>
              </w:rPr>
            </w:pPr>
            <w:r>
              <w:rPr>
                <w:lang w:val="kk-KZ"/>
              </w:rPr>
              <w:t>БАШҚОРТОСТАН РЕСПУБЛИКАҺЫ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 xml:space="preserve">БӘЛӘБӘЙ РАЙОНЫ МУНИЦИПАЛЬ РАЙОНЫНЫҢ  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МӘТӘУБАШ  АУЫЛ СОВЕТЫ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АУЫЛ БИЛӘ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</w:t>
            </w:r>
            <w:r>
              <w:rPr>
                <w:rFonts w:ascii="TimBashk" w:hAnsi="TimBashk"/>
                <w:b/>
                <w:w w:val="70"/>
                <w:sz w:val="22"/>
                <w:szCs w:val="22"/>
                <w:lang w:val="kk-KZ"/>
              </w:rPr>
              <w:t>ӘҺ</w:t>
            </w: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Е СОВЕТЫ</w:t>
            </w:r>
          </w:p>
          <w:p w:rsidR="008B0C2A" w:rsidRDefault="008B0C2A" w:rsidP="00900C63">
            <w:pPr>
              <w:spacing w:line="276" w:lineRule="auto"/>
              <w:ind w:left="28"/>
              <w:rPr>
                <w:sz w:val="12"/>
                <w:szCs w:val="12"/>
              </w:rPr>
            </w:pPr>
          </w:p>
          <w:p w:rsidR="008B0C2A" w:rsidRDefault="008B0C2A" w:rsidP="00900C63">
            <w:pPr>
              <w:spacing w:line="276" w:lineRule="auto"/>
              <w:ind w:left="28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</w:t>
            </w:r>
            <w:r w:rsidR="001B09DF">
              <w:rPr>
                <w:w w:val="90"/>
                <w:szCs w:val="18"/>
              </w:rPr>
              <w:t>03</w:t>
            </w:r>
            <w:r>
              <w:rPr>
                <w:w w:val="90"/>
                <w:szCs w:val="18"/>
              </w:rPr>
              <w:t>5</w:t>
            </w:r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әү</w:t>
            </w:r>
            <w:r>
              <w:rPr>
                <w:rFonts w:ascii="TimBashk" w:hAnsi="TimBashk"/>
                <w:w w:val="90"/>
                <w:szCs w:val="18"/>
              </w:rPr>
              <w:t xml:space="preserve">баш 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М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r>
              <w:rPr>
                <w:rFonts w:ascii="TimBashk" w:hAnsi="TimBashk"/>
                <w:w w:val="90"/>
                <w:szCs w:val="18"/>
              </w:rPr>
              <w:t>кт</w:t>
            </w:r>
            <w:r>
              <w:rPr>
                <w:rFonts w:ascii="TimBashk" w:hAnsi="TimBashk"/>
                <w:w w:val="90"/>
                <w:szCs w:val="18"/>
                <w:lang w:val="kk-KZ"/>
              </w:rPr>
              <w:t>ә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п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урамы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 xml:space="preserve">, </w:t>
            </w:r>
            <w:r>
              <w:rPr>
                <w:w w:val="90"/>
                <w:szCs w:val="18"/>
              </w:rPr>
              <w:t>62 а</w:t>
            </w:r>
          </w:p>
          <w:p w:rsidR="008B0C2A" w:rsidRDefault="008B0C2A" w:rsidP="00900C63">
            <w:pPr>
              <w:spacing w:line="276" w:lineRule="auto"/>
              <w:ind w:left="28"/>
              <w:jc w:val="center"/>
              <w:rPr>
                <w:w w:val="90"/>
                <w:szCs w:val="18"/>
                <w:lang w:val="kk-KZ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8B0C2A" w:rsidRDefault="008B0C2A" w:rsidP="00900C63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C2A" w:rsidRDefault="008B0C2A" w:rsidP="00900C63">
            <w:pPr>
              <w:spacing w:line="276" w:lineRule="auto"/>
              <w:jc w:val="center"/>
              <w:rPr>
                <w:rFonts w:cs="Arial"/>
                <w:sz w:val="4"/>
                <w:szCs w:val="4"/>
              </w:rPr>
            </w:pPr>
          </w:p>
          <w:p w:rsidR="008B0C2A" w:rsidRDefault="008B0C2A" w:rsidP="0090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 w:cs="Arial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СОВЕТ СЕЛЬСКОГО ПОСЕЛЕНИЯ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МЕТЕВБАШЕВСКИЙ СЕЛЬСОВЕТ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МУНИЦИПАЛЬНОГО РАЙОНА БЕЛЕБЕЕВСКИЙ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b/>
                <w:w w:val="70"/>
                <w:sz w:val="22"/>
                <w:szCs w:val="22"/>
              </w:rPr>
            </w:pPr>
            <w:r>
              <w:rPr>
                <w:rFonts w:ascii="TimBashk" w:hAnsi="TimBashk"/>
                <w:b/>
                <w:w w:val="70"/>
                <w:sz w:val="22"/>
                <w:szCs w:val="22"/>
              </w:rPr>
              <w:t>РАЙОН РЕСПУБЛИКИ БАШКОРТОСТАН</w:t>
            </w:r>
          </w:p>
          <w:p w:rsidR="008B0C2A" w:rsidRDefault="008B0C2A" w:rsidP="00900C63">
            <w:pPr>
              <w:spacing w:line="276" w:lineRule="auto"/>
              <w:jc w:val="center"/>
              <w:rPr>
                <w:rFonts w:ascii="TimBashk" w:hAnsi="TimBashk"/>
                <w:w w:val="80"/>
                <w:sz w:val="12"/>
                <w:szCs w:val="12"/>
              </w:rPr>
            </w:pPr>
          </w:p>
          <w:p w:rsidR="008B0C2A" w:rsidRDefault="008B0C2A" w:rsidP="00900C63">
            <w:pPr>
              <w:spacing w:line="276" w:lineRule="auto"/>
              <w:ind w:right="3"/>
              <w:jc w:val="center"/>
              <w:rPr>
                <w:rFonts w:ascii="TimBashk" w:hAnsi="TimBashk"/>
                <w:w w:val="90"/>
                <w:sz w:val="20"/>
                <w:szCs w:val="18"/>
              </w:rPr>
            </w:pPr>
            <w:r>
              <w:rPr>
                <w:w w:val="90"/>
                <w:szCs w:val="18"/>
              </w:rPr>
              <w:t>452</w:t>
            </w:r>
            <w:r w:rsidR="00EF3287">
              <w:rPr>
                <w:w w:val="90"/>
                <w:szCs w:val="18"/>
              </w:rPr>
              <w:t>03</w:t>
            </w:r>
            <w:r>
              <w:rPr>
                <w:w w:val="90"/>
                <w:szCs w:val="18"/>
              </w:rPr>
              <w:t>5</w:t>
            </w:r>
            <w:r>
              <w:rPr>
                <w:rFonts w:ascii="TimBashk" w:hAnsi="TimBashk"/>
                <w:w w:val="90"/>
                <w:szCs w:val="18"/>
              </w:rPr>
              <w:t xml:space="preserve">, с. </w:t>
            </w:r>
            <w:proofErr w:type="spellStart"/>
            <w:r>
              <w:rPr>
                <w:rFonts w:ascii="TimBashk" w:hAnsi="TimBashk"/>
                <w:w w:val="90"/>
                <w:szCs w:val="18"/>
              </w:rPr>
              <w:t>Метевбаш</w:t>
            </w:r>
            <w:proofErr w:type="spellEnd"/>
            <w:r>
              <w:rPr>
                <w:rFonts w:ascii="TimBashk" w:hAnsi="TimBashk"/>
                <w:w w:val="90"/>
                <w:szCs w:val="18"/>
              </w:rPr>
              <w:t>, ул. Школьная  62 а</w:t>
            </w:r>
          </w:p>
          <w:p w:rsidR="008B0C2A" w:rsidRDefault="008B0C2A" w:rsidP="00900C63">
            <w:pPr>
              <w:spacing w:line="276" w:lineRule="auto"/>
              <w:ind w:right="3"/>
              <w:jc w:val="center"/>
              <w:rPr>
                <w:w w:val="90"/>
                <w:szCs w:val="18"/>
              </w:rPr>
            </w:pPr>
            <w:r>
              <w:rPr>
                <w:rFonts w:ascii="TimBashk" w:hAnsi="TimBashk"/>
                <w:w w:val="90"/>
                <w:szCs w:val="18"/>
              </w:rPr>
              <w:t xml:space="preserve">Тел. </w:t>
            </w:r>
            <w:r>
              <w:rPr>
                <w:w w:val="90"/>
                <w:szCs w:val="18"/>
              </w:rPr>
              <w:t>2-61-45</w:t>
            </w:r>
          </w:p>
          <w:p w:rsidR="008B0C2A" w:rsidRDefault="008B0C2A" w:rsidP="0090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8B0C2A" w:rsidRDefault="008B0C2A" w:rsidP="008B0C2A"/>
    <w:p w:rsidR="008B0C2A" w:rsidRDefault="008B0C2A" w:rsidP="008B0C2A">
      <w:pPr>
        <w:pStyle w:val="2"/>
        <w:rPr>
          <w:i w:val="0"/>
        </w:rPr>
      </w:pPr>
      <w:r>
        <w:rPr>
          <w:i w:val="0"/>
        </w:rPr>
        <w:t xml:space="preserve">         К</w:t>
      </w:r>
      <w:r>
        <w:rPr>
          <w:rFonts w:ascii="TimBashk" w:hAnsi="TimBashk"/>
          <w:i w:val="0"/>
        </w:rPr>
        <w:t>АРАР</w:t>
      </w:r>
      <w:r>
        <w:rPr>
          <w:i w:val="0"/>
        </w:rPr>
        <w:t xml:space="preserve">                                                                       РЕШЕНИЕ</w:t>
      </w:r>
    </w:p>
    <w:p w:rsidR="008B0C2A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0C2A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май 2013й                                      № 207                          «15» мая 2013г</w:t>
      </w:r>
    </w:p>
    <w:p w:rsidR="008B0C2A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0C2A" w:rsidRPr="00985BA8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0C2A" w:rsidRPr="00985BA8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BA8">
        <w:rPr>
          <w:b/>
          <w:bCs/>
          <w:sz w:val="28"/>
          <w:szCs w:val="28"/>
        </w:rPr>
        <w:t>Об установлении дополнительных оснований признания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gramStart"/>
      <w:r w:rsidRPr="00985BA8">
        <w:rPr>
          <w:b/>
          <w:bCs/>
          <w:sz w:val="28"/>
          <w:szCs w:val="28"/>
        </w:rPr>
        <w:t>безнадежными</w:t>
      </w:r>
      <w:proofErr w:type="gramEnd"/>
      <w:r w:rsidRPr="00985BA8">
        <w:rPr>
          <w:b/>
          <w:bCs/>
          <w:sz w:val="28"/>
          <w:szCs w:val="28"/>
        </w:rPr>
        <w:t xml:space="preserve"> к взысканию недоимки и задолженности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BA8">
        <w:rPr>
          <w:b/>
          <w:bCs/>
          <w:sz w:val="28"/>
          <w:szCs w:val="28"/>
        </w:rPr>
        <w:t>по пеням и штрафам физических лиц по земельному налогу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85BA8">
        <w:rPr>
          <w:b/>
          <w:bCs/>
          <w:sz w:val="28"/>
          <w:szCs w:val="28"/>
        </w:rPr>
        <w:t>и налогу на имущество физических лиц</w:t>
      </w:r>
      <w:r>
        <w:rPr>
          <w:b/>
          <w:bCs/>
          <w:sz w:val="28"/>
          <w:szCs w:val="28"/>
        </w:rPr>
        <w:t xml:space="preserve"> 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2A" w:rsidRPr="00985BA8" w:rsidRDefault="008B0C2A" w:rsidP="008B0C2A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proofErr w:type="gramStart"/>
      <w:r w:rsidRPr="00985BA8">
        <w:rPr>
          <w:sz w:val="28"/>
          <w:szCs w:val="28"/>
        </w:rPr>
        <w:t>В соответствии с п</w:t>
      </w:r>
      <w:r>
        <w:rPr>
          <w:sz w:val="28"/>
          <w:szCs w:val="28"/>
        </w:rPr>
        <w:t xml:space="preserve">унктом </w:t>
      </w:r>
      <w:r w:rsidRPr="00985BA8">
        <w:rPr>
          <w:sz w:val="28"/>
          <w:szCs w:val="28"/>
        </w:rPr>
        <w:t>3 ст</w:t>
      </w:r>
      <w:r>
        <w:rPr>
          <w:sz w:val="28"/>
          <w:szCs w:val="28"/>
        </w:rPr>
        <w:t xml:space="preserve">атьи </w:t>
      </w:r>
      <w:r w:rsidRPr="00985BA8">
        <w:rPr>
          <w:sz w:val="28"/>
          <w:szCs w:val="28"/>
        </w:rPr>
        <w:t>59 Налогового кодекса Российской Федерации</w:t>
      </w:r>
      <w:r>
        <w:rPr>
          <w:sz w:val="28"/>
          <w:szCs w:val="28"/>
        </w:rPr>
        <w:t xml:space="preserve">, </w:t>
      </w:r>
      <w:r w:rsidRPr="00985BA8">
        <w:rPr>
          <w:sz w:val="28"/>
          <w:szCs w:val="28"/>
        </w:rPr>
        <w:t>в целях установления дополнительных оснований признания безнадежными к взысканию недоимки и задолженности по пеням и штрафам физических лиц по земельному налогу и налогу на имуществу физических лиц</w:t>
      </w:r>
      <w:r>
        <w:rPr>
          <w:sz w:val="28"/>
          <w:szCs w:val="28"/>
        </w:rPr>
        <w:t xml:space="preserve">, а также установления </w:t>
      </w:r>
      <w:r w:rsidRPr="00985BA8">
        <w:rPr>
          <w:sz w:val="28"/>
          <w:szCs w:val="28"/>
        </w:rPr>
        <w:t>перечня документов, подтверждающих обстоятельства признания безнадежными к взысканию недоимки и задолженности по пеням и штрафам физических лиц по земельному</w:t>
      </w:r>
      <w:proofErr w:type="gramEnd"/>
      <w:r w:rsidRPr="00985BA8">
        <w:rPr>
          <w:sz w:val="28"/>
          <w:szCs w:val="28"/>
        </w:rPr>
        <w:t xml:space="preserve"> налогу и налогу на имуществ</w:t>
      </w:r>
      <w:r>
        <w:rPr>
          <w:sz w:val="28"/>
          <w:szCs w:val="28"/>
        </w:rPr>
        <w:t>о</w:t>
      </w:r>
      <w:r w:rsidRPr="00985BA8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 xml:space="preserve">, </w:t>
      </w:r>
      <w:r w:rsidRPr="00985BA8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Метевбашевский</w:t>
      </w:r>
      <w:proofErr w:type="spellEnd"/>
      <w:r w:rsidRPr="00985BA8">
        <w:rPr>
          <w:sz w:val="28"/>
          <w:szCs w:val="28"/>
        </w:rPr>
        <w:t xml:space="preserve"> сельсовет муниципального района </w:t>
      </w:r>
      <w:proofErr w:type="spellStart"/>
      <w:r w:rsidRPr="00985BA8">
        <w:rPr>
          <w:sz w:val="28"/>
          <w:szCs w:val="28"/>
        </w:rPr>
        <w:t>Белебеевский</w:t>
      </w:r>
      <w:proofErr w:type="spellEnd"/>
      <w:r w:rsidRPr="00985BA8">
        <w:rPr>
          <w:sz w:val="28"/>
          <w:szCs w:val="28"/>
        </w:rPr>
        <w:t xml:space="preserve"> район Республики Башкортостан </w:t>
      </w:r>
      <w:r w:rsidRPr="00985BA8">
        <w:rPr>
          <w:b/>
          <w:bCs/>
          <w:sz w:val="28"/>
          <w:szCs w:val="28"/>
        </w:rPr>
        <w:t>РЕШИЛ: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19"/>
      <w:bookmarkEnd w:id="0"/>
      <w:r>
        <w:rPr>
          <w:sz w:val="28"/>
          <w:szCs w:val="28"/>
        </w:rPr>
        <w:tab/>
      </w:r>
      <w:r w:rsidRPr="00985BA8">
        <w:rPr>
          <w:sz w:val="28"/>
          <w:szCs w:val="28"/>
        </w:rPr>
        <w:t>1. Установить следующие дополнительные основания признания безнадежными к взысканию недоимки и задолженности по пеням и штрафам физических лиц по земельному налогу и налогу на имуществ</w:t>
      </w:r>
      <w:r>
        <w:rPr>
          <w:sz w:val="28"/>
          <w:szCs w:val="28"/>
        </w:rPr>
        <w:t>о</w:t>
      </w:r>
      <w:r w:rsidRPr="00985BA8">
        <w:rPr>
          <w:sz w:val="28"/>
          <w:szCs w:val="28"/>
        </w:rPr>
        <w:t xml:space="preserve"> физических лиц: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0"/>
      <w:bookmarkEnd w:id="1"/>
      <w:r>
        <w:rPr>
          <w:sz w:val="28"/>
          <w:szCs w:val="28"/>
        </w:rPr>
        <w:tab/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BA8">
        <w:rPr>
          <w:sz w:val="28"/>
          <w:szCs w:val="28"/>
        </w:rP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21"/>
      <w:bookmarkEnd w:id="2"/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r>
        <w:rPr>
          <w:sz w:val="28"/>
          <w:szCs w:val="28"/>
        </w:rPr>
        <w:t>пунктами 3, 4 части 1 статьи 46</w:t>
      </w:r>
      <w:r w:rsidRPr="00985BA8">
        <w:rPr>
          <w:sz w:val="28"/>
          <w:szCs w:val="28"/>
        </w:rPr>
        <w:t xml:space="preserve"> Федерального закона от 2 октября 2007 года </w:t>
      </w:r>
      <w:r>
        <w:rPr>
          <w:sz w:val="28"/>
          <w:szCs w:val="28"/>
        </w:rPr>
        <w:t>№</w:t>
      </w:r>
      <w:r w:rsidRPr="00985BA8">
        <w:rPr>
          <w:sz w:val="28"/>
          <w:szCs w:val="28"/>
        </w:rPr>
        <w:t xml:space="preserve">229-ФЗ </w:t>
      </w:r>
      <w:r>
        <w:rPr>
          <w:sz w:val="28"/>
          <w:szCs w:val="28"/>
        </w:rPr>
        <w:t>«</w:t>
      </w:r>
      <w:r w:rsidRPr="00985BA8">
        <w:rPr>
          <w:sz w:val="28"/>
          <w:szCs w:val="28"/>
        </w:rPr>
        <w:t xml:space="preserve">Об </w:t>
      </w:r>
      <w:r w:rsidRPr="00985BA8">
        <w:rPr>
          <w:sz w:val="28"/>
          <w:szCs w:val="28"/>
        </w:rPr>
        <w:lastRenderedPageBreak/>
        <w:t>исполнительном производстве</w:t>
      </w:r>
      <w:r>
        <w:rPr>
          <w:sz w:val="28"/>
          <w:szCs w:val="28"/>
        </w:rPr>
        <w:t>»</w:t>
      </w:r>
      <w:r w:rsidRPr="00985BA8">
        <w:rPr>
          <w:sz w:val="28"/>
          <w:szCs w:val="28"/>
        </w:rPr>
        <w:t>, но не ранее истечения срока, установленного для предъявления исполнительных документов к исполнению;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2"/>
      <w:bookmarkEnd w:id="3"/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 w:rsidRPr="00985BA8">
        <w:rPr>
          <w:sz w:val="28"/>
          <w:szCs w:val="28"/>
        </w:rPr>
        <w:t>в право</w:t>
      </w:r>
      <w:proofErr w:type="gramEnd"/>
      <w:r w:rsidRPr="00985BA8">
        <w:rPr>
          <w:sz w:val="28"/>
          <w:szCs w:val="28"/>
        </w:rPr>
        <w:t xml:space="preserve"> наследования в установленный срок;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3"/>
      <w:bookmarkEnd w:id="4"/>
      <w:r>
        <w:rPr>
          <w:sz w:val="28"/>
          <w:szCs w:val="28"/>
        </w:rPr>
        <w:tab/>
      </w:r>
      <w:r w:rsidRPr="00985BA8">
        <w:rPr>
          <w:sz w:val="28"/>
          <w:szCs w:val="28"/>
        </w:rP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2. Документами, подтверждающими наличие дополнительных оснований, предусмотренных </w:t>
      </w:r>
      <w:r>
        <w:rPr>
          <w:sz w:val="28"/>
          <w:szCs w:val="28"/>
        </w:rPr>
        <w:t xml:space="preserve">частью 1 </w:t>
      </w:r>
      <w:r w:rsidRPr="00985BA8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985BA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</w:t>
      </w:r>
      <w:r w:rsidRPr="00985BA8">
        <w:rPr>
          <w:sz w:val="28"/>
          <w:szCs w:val="28"/>
        </w:rPr>
        <w:t>, являются: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</w:t>
      </w:r>
      <w:r>
        <w:rPr>
          <w:sz w:val="28"/>
          <w:szCs w:val="28"/>
        </w:rPr>
        <w:t xml:space="preserve">пунктами 1 – 4 </w:t>
      </w:r>
      <w:r w:rsidRPr="00985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части 1 </w:t>
      </w:r>
      <w:r w:rsidRPr="00985BA8">
        <w:rPr>
          <w:sz w:val="28"/>
          <w:szCs w:val="28"/>
        </w:rPr>
        <w:t>настояще</w:t>
      </w:r>
      <w:r>
        <w:rPr>
          <w:sz w:val="28"/>
          <w:szCs w:val="28"/>
        </w:rPr>
        <w:t>го Решения</w:t>
      </w:r>
      <w:r w:rsidRPr="00985BA8">
        <w:rPr>
          <w:sz w:val="28"/>
          <w:szCs w:val="28"/>
        </w:rPr>
        <w:t>;</w:t>
      </w: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</w:t>
      </w:r>
      <w:r>
        <w:rPr>
          <w:sz w:val="28"/>
          <w:szCs w:val="28"/>
        </w:rPr>
        <w:t xml:space="preserve">пунктом 2 части 1 </w:t>
      </w:r>
      <w:r w:rsidRPr="00985BA8">
        <w:rPr>
          <w:sz w:val="28"/>
          <w:szCs w:val="28"/>
        </w:rPr>
        <w:t>настояще</w:t>
      </w:r>
      <w:r>
        <w:rPr>
          <w:sz w:val="28"/>
          <w:szCs w:val="28"/>
        </w:rPr>
        <w:t>го Решения</w:t>
      </w:r>
      <w:r w:rsidRPr="00985BA8">
        <w:rPr>
          <w:sz w:val="28"/>
          <w:szCs w:val="28"/>
        </w:rPr>
        <w:t>;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85BA8">
        <w:rPr>
          <w:sz w:val="28"/>
          <w:szCs w:val="28"/>
        </w:rPr>
        <w:t xml:space="preserve"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</w:t>
      </w:r>
      <w:r>
        <w:rPr>
          <w:sz w:val="28"/>
          <w:szCs w:val="28"/>
        </w:rPr>
        <w:t xml:space="preserve">пунктом 3 части 1 </w:t>
      </w:r>
      <w:r w:rsidRPr="00985BA8">
        <w:rPr>
          <w:sz w:val="28"/>
          <w:szCs w:val="28"/>
        </w:rPr>
        <w:t>настояще</w:t>
      </w:r>
      <w:r>
        <w:rPr>
          <w:sz w:val="28"/>
          <w:szCs w:val="28"/>
        </w:rPr>
        <w:t>го Решения</w:t>
      </w:r>
      <w:r w:rsidRPr="00985BA8">
        <w:rPr>
          <w:sz w:val="28"/>
          <w:szCs w:val="28"/>
        </w:rPr>
        <w:t>.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985BA8">
        <w:rPr>
          <w:sz w:val="28"/>
          <w:szCs w:val="28"/>
        </w:rPr>
        <w:t xml:space="preserve">Решение о признании </w:t>
      </w:r>
      <w:proofErr w:type="gramStart"/>
      <w:r w:rsidRPr="00985BA8">
        <w:rPr>
          <w:sz w:val="28"/>
          <w:szCs w:val="28"/>
        </w:rPr>
        <w:t>безнадежными</w:t>
      </w:r>
      <w:proofErr w:type="gramEnd"/>
      <w:r w:rsidRPr="00985BA8">
        <w:rPr>
          <w:sz w:val="28"/>
          <w:szCs w:val="28"/>
        </w:rPr>
        <w:t xml:space="preserve"> к взысканию и списании недоимки и задолженности по пеням и штрафам физических лиц по земельному налогу и налогу на имуществ</w:t>
      </w:r>
      <w:r>
        <w:rPr>
          <w:sz w:val="28"/>
          <w:szCs w:val="28"/>
        </w:rPr>
        <w:t>о</w:t>
      </w:r>
      <w:r w:rsidRPr="00985BA8">
        <w:rPr>
          <w:sz w:val="28"/>
          <w:szCs w:val="28"/>
        </w:rPr>
        <w:t xml:space="preserve"> физических лиц принимается налоговым органом по месту учета физического лица.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2A" w:rsidRPr="00985BA8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985BA8">
        <w:rPr>
          <w:sz w:val="28"/>
          <w:szCs w:val="28"/>
        </w:rPr>
        <w:t>Настоящ</w:t>
      </w:r>
      <w:r>
        <w:rPr>
          <w:sz w:val="28"/>
          <w:szCs w:val="28"/>
        </w:rPr>
        <w:t xml:space="preserve">ее Решение </w:t>
      </w:r>
      <w:r w:rsidRPr="00985BA8">
        <w:rPr>
          <w:sz w:val="28"/>
          <w:szCs w:val="28"/>
        </w:rPr>
        <w:t>вступает в силу со дня его официального опубликования</w:t>
      </w:r>
      <w:r>
        <w:rPr>
          <w:sz w:val="28"/>
          <w:szCs w:val="28"/>
        </w:rPr>
        <w:t xml:space="preserve"> в  газете  «</w:t>
      </w:r>
      <w:proofErr w:type="spellStart"/>
      <w:r>
        <w:rPr>
          <w:sz w:val="28"/>
          <w:szCs w:val="28"/>
        </w:rPr>
        <w:t>Белебеевские</w:t>
      </w:r>
      <w:proofErr w:type="spellEnd"/>
      <w:r>
        <w:rPr>
          <w:sz w:val="28"/>
          <w:szCs w:val="28"/>
        </w:rPr>
        <w:t xml:space="preserve">  известия»</w:t>
      </w:r>
      <w:r w:rsidRPr="00985BA8">
        <w:rPr>
          <w:sz w:val="28"/>
          <w:szCs w:val="28"/>
        </w:rPr>
        <w:t>.</w:t>
      </w: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0C2A" w:rsidRDefault="008B0C2A" w:rsidP="008B0C2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</w:t>
      </w:r>
      <w:proofErr w:type="spellStart"/>
      <w:r>
        <w:rPr>
          <w:sz w:val="28"/>
          <w:szCs w:val="28"/>
        </w:rPr>
        <w:t>М.М.Зайруллин</w:t>
      </w:r>
      <w:proofErr w:type="spellEnd"/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8B0C2A" w:rsidRDefault="008B0C2A" w:rsidP="008B0C2A">
      <w:pPr>
        <w:pStyle w:val="3"/>
        <w:ind w:firstLine="0"/>
      </w:pPr>
    </w:p>
    <w:p w:rsidR="0029687A" w:rsidRDefault="0029687A"/>
    <w:sectPr w:rsidR="0029687A" w:rsidSect="00296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C2A"/>
    <w:rsid w:val="001B09DF"/>
    <w:rsid w:val="0029687A"/>
    <w:rsid w:val="007B1535"/>
    <w:rsid w:val="008B0C2A"/>
    <w:rsid w:val="00AB5E6E"/>
    <w:rsid w:val="00E93E1D"/>
    <w:rsid w:val="00EF3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2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C2A"/>
    <w:pPr>
      <w:keepNext/>
      <w:jc w:val="center"/>
      <w:outlineLvl w:val="0"/>
    </w:pPr>
    <w:rPr>
      <w:rFonts w:ascii="TimBashk" w:hAnsi="TimBashk"/>
      <w:b/>
      <w:w w:val="70"/>
      <w:sz w:val="22"/>
      <w:szCs w:val="22"/>
    </w:rPr>
  </w:style>
  <w:style w:type="paragraph" w:styleId="2">
    <w:name w:val="heading 2"/>
    <w:basedOn w:val="a"/>
    <w:next w:val="a"/>
    <w:link w:val="20"/>
    <w:qFormat/>
    <w:rsid w:val="008B0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2A"/>
    <w:rPr>
      <w:rFonts w:ascii="TimBashk" w:eastAsia="Times New Roman" w:hAnsi="TimBashk" w:cs="Times New Roman"/>
      <w:b/>
      <w:w w:val="70"/>
      <w:lang w:eastAsia="ru-RU"/>
    </w:rPr>
  </w:style>
  <w:style w:type="character" w:customStyle="1" w:styleId="20">
    <w:name w:val="Заголовок 2 Знак"/>
    <w:basedOn w:val="a0"/>
    <w:link w:val="2"/>
    <w:rsid w:val="008B0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8B0C2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B0C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0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3914A-B055-45E7-B6AB-47ED0ED4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2013-08-07T09:05:00Z</cp:lastPrinted>
  <dcterms:created xsi:type="dcterms:W3CDTF">2013-08-01T05:40:00Z</dcterms:created>
  <dcterms:modified xsi:type="dcterms:W3CDTF">2013-08-07T09:06:00Z</dcterms:modified>
</cp:coreProperties>
</file>