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D4A8F" w:rsidTr="00DD4A8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4A8F" w:rsidRDefault="00DD4A8F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DD4A8F" w:rsidRDefault="00DD4A8F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DD4A8F" w:rsidRDefault="00DD4A8F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DD4A8F" w:rsidRDefault="00DD4A8F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DD4A8F" w:rsidRDefault="00DD4A8F">
            <w:pPr>
              <w:ind w:left="28"/>
              <w:rPr>
                <w:sz w:val="12"/>
                <w:szCs w:val="12"/>
              </w:rPr>
            </w:pPr>
          </w:p>
          <w:p w:rsidR="00DD4A8F" w:rsidRDefault="00DD4A8F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 xml:space="preserve">, </w:t>
            </w:r>
            <w:r>
              <w:rPr>
                <w:w w:val="90"/>
                <w:szCs w:val="18"/>
              </w:rPr>
              <w:t>62 а</w:t>
            </w:r>
          </w:p>
          <w:p w:rsidR="00DD4A8F" w:rsidRDefault="00DD4A8F">
            <w:pPr>
              <w:ind w:left="28"/>
              <w:jc w:val="center"/>
              <w:rPr>
                <w:w w:val="9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DD4A8F" w:rsidRDefault="00DD4A8F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4A8F" w:rsidRDefault="00DD4A8F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DD4A8F" w:rsidRDefault="00DD4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4A8F" w:rsidRDefault="00DD4A8F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DD4A8F" w:rsidRDefault="00DD4A8F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DD4A8F" w:rsidRDefault="00DD4A8F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DD4A8F" w:rsidRDefault="00DD4A8F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DD4A8F" w:rsidRDefault="00DD4A8F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DD4A8F" w:rsidRDefault="00DD4A8F">
            <w:pPr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DD4A8F" w:rsidRDefault="00DD4A8F">
            <w:pPr>
              <w:ind w:right="3"/>
              <w:jc w:val="center"/>
              <w:rPr>
                <w:w w:val="9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DD4A8F" w:rsidRDefault="00DD4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D4A8F" w:rsidRDefault="00DD4A8F" w:rsidP="00DD4A8F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DD4A8F" w:rsidRDefault="00DD4A8F" w:rsidP="00DD4A8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4A8F" w:rsidRDefault="00DD4A8F" w:rsidP="00DD4A8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июнь 2014й                                     № 331                          19 июня 2014г</w:t>
      </w:r>
    </w:p>
    <w:p w:rsidR="00DD4A8F" w:rsidRDefault="00DD4A8F" w:rsidP="00DD4A8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4A8F" w:rsidRDefault="00DD4A8F" w:rsidP="00DD4A8F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внесении изменений в решение Совета  сельского поселения </w:t>
      </w:r>
    </w:p>
    <w:p w:rsidR="00DD4A8F" w:rsidRDefault="00DD4A8F" w:rsidP="00DD4A8F">
      <w:pPr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Метевбашевский</w:t>
      </w:r>
      <w:proofErr w:type="spellEnd"/>
      <w:r>
        <w:rPr>
          <w:b/>
          <w:sz w:val="28"/>
          <w:szCs w:val="24"/>
        </w:rPr>
        <w:t xml:space="preserve">  сельсовет муниципального района </w:t>
      </w:r>
    </w:p>
    <w:p w:rsidR="00DD4A8F" w:rsidRDefault="00DD4A8F" w:rsidP="00DD4A8F">
      <w:pPr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Белебеевский</w:t>
      </w:r>
      <w:proofErr w:type="spellEnd"/>
      <w:r>
        <w:rPr>
          <w:b/>
          <w:sz w:val="28"/>
          <w:szCs w:val="24"/>
        </w:rPr>
        <w:t xml:space="preserve"> район Республики Башкортостан </w:t>
      </w:r>
    </w:p>
    <w:p w:rsidR="00DD4A8F" w:rsidRDefault="00DD4A8F" w:rsidP="00DD4A8F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31 октября  2006  года № 4 </w:t>
      </w:r>
    </w:p>
    <w:p w:rsidR="00DD4A8F" w:rsidRDefault="00DD4A8F" w:rsidP="00DD4A8F">
      <w:pPr>
        <w:rPr>
          <w:b/>
          <w:sz w:val="28"/>
          <w:szCs w:val="24"/>
        </w:rPr>
      </w:pPr>
      <w:r>
        <w:rPr>
          <w:b/>
          <w:sz w:val="28"/>
          <w:szCs w:val="24"/>
        </w:rPr>
        <w:t>«Об установлении земельного налога»</w:t>
      </w:r>
    </w:p>
    <w:p w:rsidR="00DD4A8F" w:rsidRDefault="00DD4A8F" w:rsidP="00DD4A8F">
      <w:pPr>
        <w:jc w:val="center"/>
        <w:rPr>
          <w:sz w:val="28"/>
          <w:szCs w:val="28"/>
        </w:rPr>
      </w:pPr>
    </w:p>
    <w:p w:rsidR="00DD4A8F" w:rsidRDefault="00DD4A8F" w:rsidP="00DD4A8F">
      <w:pPr>
        <w:ind w:firstLine="708"/>
        <w:jc w:val="both"/>
        <w:rPr>
          <w:sz w:val="28"/>
          <w:szCs w:val="28"/>
        </w:rPr>
      </w:pPr>
    </w:p>
    <w:p w:rsidR="00DD4A8F" w:rsidRDefault="00DD4A8F" w:rsidP="00DD4A8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статьей 387 Налогового кодекса Российской Федерации и решением Совета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30 октября 2006 года №4 «Об установлении земельного налога</w:t>
      </w:r>
      <w:r>
        <w:rPr>
          <w:bCs/>
          <w:sz w:val="28"/>
          <w:szCs w:val="24"/>
        </w:rPr>
        <w:t>»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>РЕШИЛ:</w:t>
      </w:r>
    </w:p>
    <w:p w:rsidR="00DD4A8F" w:rsidRDefault="00DD4A8F" w:rsidP="00DD4A8F">
      <w:pPr>
        <w:ind w:firstLine="708"/>
        <w:jc w:val="both"/>
        <w:rPr>
          <w:bCs/>
          <w:sz w:val="28"/>
          <w:szCs w:val="28"/>
        </w:rPr>
      </w:pPr>
    </w:p>
    <w:p w:rsidR="00DD4A8F" w:rsidRDefault="00DD4A8F" w:rsidP="00DD4A8F">
      <w:pPr>
        <w:ind w:firstLine="708"/>
        <w:jc w:val="both"/>
        <w:rPr>
          <w:bCs/>
          <w:sz w:val="28"/>
          <w:szCs w:val="24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4"/>
        </w:rPr>
        <w:t xml:space="preserve"> В решение Совета </w:t>
      </w:r>
      <w:r>
        <w:rPr>
          <w:bCs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4"/>
        </w:rPr>
        <w:t xml:space="preserve">муниципального района </w:t>
      </w:r>
      <w:proofErr w:type="spellStart"/>
      <w:r>
        <w:rPr>
          <w:bCs/>
          <w:sz w:val="28"/>
          <w:szCs w:val="24"/>
        </w:rPr>
        <w:t>Белебеевский</w:t>
      </w:r>
      <w:proofErr w:type="spellEnd"/>
      <w:r>
        <w:rPr>
          <w:bCs/>
          <w:sz w:val="28"/>
          <w:szCs w:val="24"/>
        </w:rPr>
        <w:t xml:space="preserve"> район Республики Башкортостан  от 30октября 2006 года № 4 «Об установлении земельного налога»  внести следующие изменения:</w:t>
      </w:r>
    </w:p>
    <w:p w:rsidR="00DD4A8F" w:rsidRDefault="00DD4A8F" w:rsidP="00DD4A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в пункте 9 решения абзац: «хозяйствующие субъекты - в отношении земельных участков общего пользования (земли, используемые в качестве путей сообщения (площади, улицы, проезды, дороги, набережные, другие сооружения), земли для удовлетворения культурно-бытовых потребностей (скверы, бульвары, обособленные водные объекты, охранные зоны и т.п.)), не используемых ими в осуществлении деятельности, приносящую им доход, на основании сведений государственного земельного кадастра о каждом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>, принадлежащем им на праве собственности, праве постоянного (бессрочного) пользования или праве пожизненно наследуемого владения;»</w:t>
      </w:r>
    </w:p>
    <w:p w:rsidR="00DD4A8F" w:rsidRDefault="00DD4A8F" w:rsidP="00DD4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изложить в следующей редакции:</w:t>
      </w:r>
    </w:p>
    <w:p w:rsidR="00DD4A8F" w:rsidRDefault="00DD4A8F" w:rsidP="00DD4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«хозяйствующие субъекты - в отношении земельных участков общего пользования (земли, используемые в качестве путей сообщения (площади, </w:t>
      </w:r>
      <w:r>
        <w:rPr>
          <w:sz w:val="28"/>
          <w:szCs w:val="28"/>
        </w:rPr>
        <w:lastRenderedPageBreak/>
        <w:t>улицы, проезды, дороги, набережные, другие сооружения), земли для удовлетворения культурно-бытовых потребностей (скверы, бульвары, обособленные водные объекты, охранные зоны и т.п.)), земли, занятые кладбищами,  не используемых ими в осуществлении деятельности, приносящую им доход, на основании сведений государственного земельного кадастра о каждом земельном участке, принадлежащем им</w:t>
      </w:r>
      <w:proofErr w:type="gramEnd"/>
      <w:r>
        <w:rPr>
          <w:sz w:val="28"/>
          <w:szCs w:val="28"/>
        </w:rPr>
        <w:t xml:space="preserve"> на праве собственности, праве постоянного (бессрочного) пользования или праве пожизненно наследуемого владения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D4A8F" w:rsidRDefault="00DD4A8F" w:rsidP="00DD4A8F">
      <w:pPr>
        <w:ind w:firstLine="708"/>
        <w:jc w:val="both"/>
        <w:rPr>
          <w:bCs/>
          <w:sz w:val="28"/>
          <w:szCs w:val="28"/>
        </w:rPr>
      </w:pPr>
    </w:p>
    <w:p w:rsidR="00DD4A8F" w:rsidRDefault="00DD4A8F" w:rsidP="00DD4A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2.Изменения, изложенные в данном решении,  распространяются на правоотношения, возникшие с 1 января 2013 года.</w:t>
      </w:r>
    </w:p>
    <w:p w:rsidR="00DD4A8F" w:rsidRDefault="00DD4A8F" w:rsidP="00DD4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A8F" w:rsidRDefault="00DD4A8F" w:rsidP="00DD4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 настоящее  решение  в  здании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http: //</w:t>
      </w:r>
      <w:proofErr w:type="spellStart"/>
      <w:r>
        <w:rPr>
          <w:sz w:val="28"/>
          <w:szCs w:val="28"/>
        </w:rPr>
        <w:t>www.belebey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mr.ru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D4A8F" w:rsidRDefault="00DD4A8F" w:rsidP="00DD4A8F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DD4A8F" w:rsidRDefault="00DD4A8F" w:rsidP="00DD4A8F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DD4A8F" w:rsidRDefault="00DD4A8F" w:rsidP="00DD4A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>Председатель Совета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spellStart"/>
      <w:r>
        <w:rPr>
          <w:sz w:val="28"/>
          <w:szCs w:val="24"/>
        </w:rPr>
        <w:t>М.М.Зайруллин</w:t>
      </w:r>
      <w:proofErr w:type="spellEnd"/>
    </w:p>
    <w:p w:rsidR="00DD4A8F" w:rsidRDefault="00DD4A8F" w:rsidP="00DD4A8F">
      <w:pPr>
        <w:rPr>
          <w:sz w:val="24"/>
          <w:szCs w:val="24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DD4A8F" w:rsidRDefault="00DD4A8F" w:rsidP="00DD4A8F">
      <w:pPr>
        <w:rPr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8F"/>
    <w:rsid w:val="0029687A"/>
    <w:rsid w:val="00A476EB"/>
    <w:rsid w:val="00DD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8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A8F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D4A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A8F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DD4A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2014-09-04T08:29:00Z</dcterms:created>
  <dcterms:modified xsi:type="dcterms:W3CDTF">2014-09-04T08:30:00Z</dcterms:modified>
</cp:coreProperties>
</file>