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7680F" w:rsidTr="0017680F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680F" w:rsidRDefault="0017680F">
            <w:pPr>
              <w:pStyle w:val="1"/>
              <w:spacing w:line="276" w:lineRule="auto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БАШ</w:t>
            </w:r>
            <w:r>
              <w:rPr>
                <w:rFonts w:eastAsiaTheme="minorEastAsia" w:cstheme="minorBidi"/>
                <w:sz w:val="20"/>
                <w:szCs w:val="20"/>
                <w:lang w:val="kk-KZ"/>
              </w:rPr>
              <w:t>Қ</w:t>
            </w:r>
            <w:r>
              <w:rPr>
                <w:rFonts w:eastAsiaTheme="minorEastAsia" w:cstheme="minorBidi"/>
                <w:sz w:val="20"/>
                <w:szCs w:val="20"/>
              </w:rPr>
              <w:t>ОРТОСТАН РЕСПУБЛИКА</w:t>
            </w:r>
            <w:r>
              <w:rPr>
                <w:rFonts w:eastAsiaTheme="minorEastAsia" w:cstheme="minorBidi"/>
                <w:sz w:val="20"/>
                <w:szCs w:val="20"/>
                <w:lang w:val="kk-KZ"/>
              </w:rPr>
              <w:t>Һ</w:t>
            </w:r>
            <w:proofErr w:type="gramStart"/>
            <w:r>
              <w:rPr>
                <w:rFonts w:eastAsiaTheme="minorEastAsia" w:cstheme="minorBidi"/>
                <w:sz w:val="20"/>
                <w:szCs w:val="20"/>
              </w:rPr>
              <w:t>Ы</w:t>
            </w:r>
            <w:proofErr w:type="gramEnd"/>
          </w:p>
          <w:p w:rsidR="0017680F" w:rsidRDefault="0017680F">
            <w:pPr>
              <w:spacing w:line="276" w:lineRule="auto"/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</w:t>
            </w:r>
          </w:p>
          <w:p w:rsidR="0017680F" w:rsidRDefault="0017680F">
            <w:pPr>
              <w:spacing w:line="276" w:lineRule="auto"/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УБАШ  АУЫЛ СОВЕТЫ</w:t>
            </w:r>
          </w:p>
          <w:p w:rsidR="0017680F" w:rsidRDefault="0017680F">
            <w:pPr>
              <w:spacing w:line="276" w:lineRule="auto"/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17680F" w:rsidRDefault="0017680F">
            <w:pPr>
              <w:spacing w:line="276" w:lineRule="auto"/>
              <w:ind w:left="28"/>
              <w:rPr>
                <w:sz w:val="12"/>
                <w:szCs w:val="12"/>
              </w:rPr>
            </w:pPr>
          </w:p>
          <w:p w:rsidR="0017680F" w:rsidRDefault="0017680F">
            <w:pPr>
              <w:spacing w:line="276" w:lineRule="auto"/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17680F" w:rsidRDefault="0017680F">
            <w:pPr>
              <w:spacing w:line="276" w:lineRule="auto"/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17680F" w:rsidRDefault="0017680F">
            <w:pPr>
              <w:spacing w:line="276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680F" w:rsidRDefault="0017680F">
            <w:pPr>
              <w:spacing w:line="276" w:lineRule="auto"/>
              <w:jc w:val="center"/>
              <w:rPr>
                <w:sz w:val="4"/>
                <w:szCs w:val="4"/>
              </w:rPr>
            </w:pPr>
          </w:p>
          <w:p w:rsidR="0017680F" w:rsidRDefault="0017680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680F" w:rsidRDefault="0017680F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17680F" w:rsidRDefault="0017680F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17680F" w:rsidRDefault="0017680F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17680F" w:rsidRDefault="0017680F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17680F" w:rsidRDefault="0017680F">
            <w:pPr>
              <w:spacing w:line="276" w:lineRule="auto"/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17680F" w:rsidRDefault="0017680F">
            <w:pPr>
              <w:spacing w:line="276" w:lineRule="auto"/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17680F" w:rsidRDefault="0017680F">
            <w:pPr>
              <w:spacing w:line="276" w:lineRule="auto"/>
              <w:ind w:right="3"/>
              <w:jc w:val="center"/>
              <w:rPr>
                <w:w w:val="90"/>
                <w:sz w:val="20"/>
                <w:szCs w:val="18"/>
              </w:rPr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17680F" w:rsidRDefault="0017680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7680F" w:rsidRDefault="0017680F" w:rsidP="0017680F">
      <w:pPr>
        <w:rPr>
          <w:b/>
          <w:sz w:val="28"/>
          <w:szCs w:val="28"/>
        </w:rPr>
      </w:pPr>
    </w:p>
    <w:p w:rsidR="0017680F" w:rsidRDefault="0017680F" w:rsidP="0017680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КАРАР                                                                ПОСТАНОВЛЕНИЕ</w:t>
      </w:r>
    </w:p>
    <w:p w:rsidR="0017680F" w:rsidRDefault="0017680F" w:rsidP="0017680F">
      <w:pPr>
        <w:rPr>
          <w:b/>
          <w:sz w:val="28"/>
          <w:szCs w:val="28"/>
        </w:rPr>
      </w:pPr>
    </w:p>
    <w:p w:rsidR="0017680F" w:rsidRDefault="0017680F" w:rsidP="0017680F">
      <w:pPr>
        <w:rPr>
          <w:sz w:val="28"/>
          <w:szCs w:val="28"/>
        </w:rPr>
      </w:pPr>
      <w:r>
        <w:rPr>
          <w:sz w:val="28"/>
          <w:szCs w:val="28"/>
        </w:rPr>
        <w:t>01 ноябрь  2013й.                                №  70                  01 ноября  2013г.</w:t>
      </w:r>
    </w:p>
    <w:p w:rsidR="0017680F" w:rsidRDefault="0017680F" w:rsidP="001768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7680F" w:rsidRDefault="0017680F" w:rsidP="0017680F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17680F" w:rsidRDefault="0017680F" w:rsidP="0017680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7680F" w:rsidRDefault="0017680F" w:rsidP="001768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24.12.2012 г. № 58 «Об утверждении Административного регламента по предоставлению муниципальной услуги  Выдача разрешений на снос зеленых насаждений</w:t>
      </w:r>
    </w:p>
    <w:p w:rsidR="0017680F" w:rsidRDefault="0017680F" w:rsidP="0017680F">
      <w:pPr>
        <w:ind w:firstLine="540"/>
        <w:jc w:val="both"/>
        <w:rPr>
          <w:sz w:val="28"/>
          <w:szCs w:val="28"/>
        </w:rPr>
      </w:pPr>
    </w:p>
    <w:p w:rsidR="002A5A64" w:rsidRPr="002A5A64" w:rsidRDefault="0017680F" w:rsidP="002A5A64">
      <w:pPr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Правительства Республики Башкортостан от 13 сентября 2013 года № 1161-р внести следующие изменения в постановление Главы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от 24.12.2012 г. № 57 Об утверждении Административного регламента по предоставлению муниципальной услуги </w:t>
      </w:r>
      <w:r w:rsidR="002A5A64" w:rsidRPr="002A5A64">
        <w:rPr>
          <w:sz w:val="28"/>
          <w:szCs w:val="28"/>
        </w:rPr>
        <w:t>Выдача разрешений на снос зеленых насаждений</w:t>
      </w:r>
      <w:proofErr w:type="gramStart"/>
      <w:r w:rsidR="002A5A64">
        <w:rPr>
          <w:sz w:val="28"/>
          <w:szCs w:val="28"/>
        </w:rPr>
        <w:t xml:space="preserve"> :</w:t>
      </w:r>
      <w:proofErr w:type="gramEnd"/>
    </w:p>
    <w:p w:rsidR="0017680F" w:rsidRPr="002A5A64" w:rsidRDefault="0017680F" w:rsidP="0017680F">
      <w:pPr>
        <w:rPr>
          <w:sz w:val="28"/>
          <w:szCs w:val="28"/>
        </w:rPr>
      </w:pPr>
    </w:p>
    <w:p w:rsidR="0017680F" w:rsidRDefault="0017680F" w:rsidP="0017680F">
      <w:pPr>
        <w:rPr>
          <w:sz w:val="28"/>
          <w:szCs w:val="28"/>
        </w:rPr>
      </w:pPr>
    </w:p>
    <w:p w:rsidR="0017680F" w:rsidRDefault="0017680F" w:rsidP="0017680F">
      <w:pPr>
        <w:ind w:firstLine="540"/>
        <w:jc w:val="both"/>
        <w:rPr>
          <w:sz w:val="28"/>
          <w:szCs w:val="28"/>
        </w:rPr>
      </w:pPr>
    </w:p>
    <w:p w:rsidR="0017680F" w:rsidRDefault="0017680F" w:rsidP="001768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</w:t>
      </w:r>
      <w:r w:rsidR="00E842E8">
        <w:rPr>
          <w:sz w:val="28"/>
          <w:szCs w:val="28"/>
        </w:rPr>
        <w:t>15</w:t>
      </w:r>
      <w:r>
        <w:rPr>
          <w:sz w:val="28"/>
          <w:szCs w:val="28"/>
        </w:rPr>
        <w:t xml:space="preserve"> раздела 2 читать в следующей редакции:</w:t>
      </w:r>
    </w:p>
    <w:p w:rsidR="0017680F" w:rsidRDefault="0017680F" w:rsidP="001768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«2.10. Максимальный срок ожидания в очереди при подаче запроса о предоставлении услуги и при получении результата предоставления услуги составляет 15 минут».</w:t>
      </w:r>
    </w:p>
    <w:p w:rsidR="0017680F" w:rsidRDefault="0017680F" w:rsidP="0017680F">
      <w:pPr>
        <w:pStyle w:val="ConsPlusCell"/>
        <w:ind w:firstLine="540"/>
        <w:jc w:val="both"/>
      </w:pPr>
      <w:r>
        <w:t xml:space="preserve"> </w:t>
      </w:r>
    </w:p>
    <w:p w:rsidR="0017680F" w:rsidRDefault="0017680F" w:rsidP="0017680F">
      <w:pPr>
        <w:ind w:firstLine="540"/>
        <w:jc w:val="both"/>
        <w:rPr>
          <w:sz w:val="28"/>
          <w:szCs w:val="28"/>
        </w:rPr>
      </w:pPr>
    </w:p>
    <w:p w:rsidR="0017680F" w:rsidRDefault="0017680F" w:rsidP="0017680F">
      <w:pPr>
        <w:jc w:val="both"/>
        <w:rPr>
          <w:sz w:val="28"/>
          <w:szCs w:val="28"/>
        </w:rPr>
      </w:pPr>
    </w:p>
    <w:p w:rsidR="0017680F" w:rsidRDefault="0017680F" w:rsidP="0017680F">
      <w:r>
        <w:rPr>
          <w:sz w:val="28"/>
          <w:szCs w:val="28"/>
        </w:rPr>
        <w:t xml:space="preserve">Глава  сельского поселения                                                 </w:t>
      </w:r>
      <w:proofErr w:type="spellStart"/>
      <w:r>
        <w:rPr>
          <w:sz w:val="28"/>
          <w:szCs w:val="28"/>
        </w:rPr>
        <w:t>М.М.Зайруллин</w:t>
      </w:r>
      <w:proofErr w:type="spellEnd"/>
    </w:p>
    <w:p w:rsidR="0017680F" w:rsidRDefault="0017680F" w:rsidP="0017680F"/>
    <w:p w:rsidR="0017680F" w:rsidRDefault="0017680F" w:rsidP="0017680F"/>
    <w:p w:rsidR="0017680F" w:rsidRDefault="0017680F" w:rsidP="0017680F"/>
    <w:p w:rsidR="0017680F" w:rsidRDefault="0017680F" w:rsidP="0017680F"/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80F"/>
    <w:rsid w:val="0017680F"/>
    <w:rsid w:val="0029687A"/>
    <w:rsid w:val="002A5A64"/>
    <w:rsid w:val="00777974"/>
    <w:rsid w:val="00E25135"/>
    <w:rsid w:val="00E8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80F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80F"/>
    <w:rPr>
      <w:rFonts w:ascii="TimBashk" w:eastAsia="Times New Roman" w:hAnsi="TimBashk" w:cs="Times New Roman"/>
      <w:b/>
      <w:w w:val="70"/>
      <w:lang w:eastAsia="ru-RU"/>
    </w:rPr>
  </w:style>
  <w:style w:type="paragraph" w:customStyle="1" w:styleId="ConsPlusCell">
    <w:name w:val="ConsPlusCell"/>
    <w:rsid w:val="00176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2013-11-01T06:17:00Z</dcterms:created>
  <dcterms:modified xsi:type="dcterms:W3CDTF">2013-11-01T06:27:00Z</dcterms:modified>
</cp:coreProperties>
</file>