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275B2" w:rsidRPr="008275B2" w:rsidTr="0061467B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75B2" w:rsidRPr="008275B2" w:rsidRDefault="008275B2" w:rsidP="008275B2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БАШ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Қ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ОРТОСТАН РЕСПУБЛИКА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Һ</w:t>
            </w:r>
            <w:proofErr w:type="gramStart"/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Ы</w:t>
            </w:r>
            <w:proofErr w:type="gramEnd"/>
          </w:p>
          <w:p w:rsidR="008275B2" w:rsidRPr="008275B2" w:rsidRDefault="008275B2" w:rsidP="008275B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proofErr w:type="gramStart"/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proofErr w:type="gramEnd"/>
            <w:r w:rsidRPr="008275B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Л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Й РАЙОНЫ МУНИЦИПАЛЬ РАЙОНЫНЫ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Ң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</w:t>
            </w:r>
          </w:p>
          <w:p w:rsidR="008275B2" w:rsidRPr="008275B2" w:rsidRDefault="008275B2" w:rsidP="008275B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Т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УБАШ  АУЫЛ СОВЕТЫ</w:t>
            </w:r>
          </w:p>
          <w:p w:rsidR="008275B2" w:rsidRPr="008275B2" w:rsidRDefault="008275B2" w:rsidP="008275B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АУЫЛ БИЛ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8275B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8275B2" w:rsidRPr="008275B2" w:rsidRDefault="008275B2" w:rsidP="008275B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275B2" w:rsidRPr="008275B2" w:rsidRDefault="008275B2" w:rsidP="008275B2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8275B2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8275B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8275B2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8275B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8275B2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8275B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8275B2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8275B2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8275B2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8275B2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8275B2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8275B2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8275B2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8275B2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8275B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8275B2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8275B2" w:rsidRPr="008275B2" w:rsidRDefault="008275B2" w:rsidP="008275B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8275B2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8275B2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8275B2" w:rsidRPr="008275B2" w:rsidRDefault="008275B2" w:rsidP="008275B2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75B2" w:rsidRPr="008275B2" w:rsidRDefault="008275B2" w:rsidP="0082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8275B2" w:rsidRPr="008275B2" w:rsidRDefault="008275B2" w:rsidP="0082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1pt">
                  <v:imagedata r:id="rId5" o:title="9922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75B2" w:rsidRPr="008275B2" w:rsidRDefault="008275B2" w:rsidP="008275B2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8275B2">
              <w:rPr>
                <w:rFonts w:ascii="TimBashk" w:eastAsia="Times New Roman" w:hAnsi="TimBashk" w:cs="Arial"/>
                <w:b/>
                <w:w w:val="70"/>
                <w:lang w:eastAsia="ru-RU"/>
              </w:rPr>
              <w:t>АДМИНИСТРАЦИЯ СЕЛЬСКОГО ПОСЕЛЕНИЯ</w:t>
            </w:r>
          </w:p>
          <w:p w:rsidR="008275B2" w:rsidRPr="008275B2" w:rsidRDefault="008275B2" w:rsidP="008275B2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8275B2">
              <w:rPr>
                <w:rFonts w:ascii="TimBashk" w:eastAsia="Times New Roman" w:hAnsi="TimBashk" w:cs="Arial"/>
                <w:b/>
                <w:w w:val="70"/>
                <w:lang w:eastAsia="ru-RU"/>
              </w:rPr>
              <w:t>МЕТЕВБАШЕВСКИЙ СЕЛЬСОВЕТ</w:t>
            </w:r>
          </w:p>
          <w:p w:rsidR="008275B2" w:rsidRPr="008275B2" w:rsidRDefault="008275B2" w:rsidP="008275B2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8275B2">
              <w:rPr>
                <w:rFonts w:ascii="TimBashk" w:eastAsia="Times New Roman" w:hAnsi="TimBashk" w:cs="Arial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8275B2" w:rsidRPr="008275B2" w:rsidRDefault="008275B2" w:rsidP="008275B2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8275B2">
              <w:rPr>
                <w:rFonts w:ascii="TimBashk" w:eastAsia="Times New Roman" w:hAnsi="TimBashk" w:cs="Arial"/>
                <w:b/>
                <w:w w:val="70"/>
                <w:lang w:eastAsia="ru-RU"/>
              </w:rPr>
              <w:t>РАЙОН РЕСПУБЛИКИ БАШКОРТОСТАН</w:t>
            </w:r>
          </w:p>
          <w:p w:rsidR="008275B2" w:rsidRPr="008275B2" w:rsidRDefault="008275B2" w:rsidP="008275B2">
            <w:pPr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8275B2" w:rsidRPr="008275B2" w:rsidRDefault="008275B2" w:rsidP="008275B2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8275B2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8275B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8275B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8275B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8275B2" w:rsidRPr="008275B2" w:rsidRDefault="008275B2" w:rsidP="008275B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</w:pPr>
            <w:r w:rsidRPr="008275B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8275B2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8275B2" w:rsidRPr="008275B2" w:rsidRDefault="008275B2" w:rsidP="0082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1E7372" w:rsidRDefault="001E7372">
      <w:pPr>
        <w:rPr>
          <w:rFonts w:ascii="Times New Roman" w:hAnsi="Times New Roman" w:cs="Times New Roman"/>
          <w:sz w:val="28"/>
          <w:szCs w:val="28"/>
        </w:rPr>
      </w:pPr>
    </w:p>
    <w:p w:rsidR="001E7372" w:rsidRDefault="001E73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ПОСТАНОВЛЕНИЕ</w:t>
      </w:r>
    </w:p>
    <w:p w:rsidR="001E7372" w:rsidRDefault="001E7372">
      <w:pPr>
        <w:rPr>
          <w:rFonts w:ascii="Times New Roman" w:hAnsi="Times New Roman" w:cs="Times New Roman"/>
          <w:sz w:val="28"/>
          <w:szCs w:val="28"/>
        </w:rPr>
      </w:pPr>
      <w:r w:rsidRPr="009B7D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март 2014й.                                   № 1</w:t>
      </w:r>
      <w:r w:rsidR="008275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25 марта 2014г.</w:t>
      </w:r>
    </w:p>
    <w:p w:rsidR="001E7372" w:rsidRPr="009B7D4A" w:rsidRDefault="001E73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7D4A">
        <w:rPr>
          <w:rFonts w:ascii="Times New Roman" w:hAnsi="Times New Roman" w:cs="Times New Roman"/>
          <w:b/>
          <w:bCs/>
          <w:sz w:val="28"/>
          <w:szCs w:val="28"/>
        </w:rPr>
        <w:t>Об утверждении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противодействию коррупции в сельском поселении</w:t>
      </w:r>
    </w:p>
    <w:p w:rsidR="001E7372" w:rsidRDefault="001E7372" w:rsidP="009B7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4 Закона Республики Башкортостан от 13 июля 2009 года  №145-з «О противодействии коррупции в Республике Башкортостан», п.33 ч.1 ст. 15 Федерального закона  от 06 октября 2003 года  № 131-ФЗ «Об общих принципах организации местного самоуправления в российской Федерации»,</w:t>
      </w:r>
    </w:p>
    <w:p w:rsidR="001E7372" w:rsidRDefault="001E7372" w:rsidP="00A9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372" w:rsidRDefault="001E7372" w:rsidP="00A94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3E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E7372" w:rsidRDefault="001E7372" w:rsidP="00A94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372" w:rsidRDefault="001E7372" w:rsidP="007805A7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противодействию коррупции в сельском поселении </w:t>
      </w:r>
      <w:proofErr w:type="spellStart"/>
      <w:r w:rsidR="001B069F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2014-2016 годы (далее - План мероприятий).</w:t>
      </w:r>
    </w:p>
    <w:p w:rsidR="001E7372" w:rsidRDefault="001E7372" w:rsidP="00FB3C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E7372" w:rsidRDefault="001E7372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372" w:rsidRDefault="001E7372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372" w:rsidRPr="007805A7" w:rsidRDefault="001E7372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</w:t>
      </w:r>
      <w:r w:rsidR="001B069F">
        <w:rPr>
          <w:rFonts w:ascii="Times New Roman" w:hAnsi="Times New Roman" w:cs="Times New Roman"/>
          <w:sz w:val="28"/>
          <w:szCs w:val="28"/>
        </w:rPr>
        <w:t>М.М.Зайруллин</w:t>
      </w:r>
    </w:p>
    <w:sectPr w:rsidR="001E7372" w:rsidRPr="007805A7" w:rsidSect="00A943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3EA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1C9C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69F"/>
    <w:rsid w:val="001B0E77"/>
    <w:rsid w:val="001B36F6"/>
    <w:rsid w:val="001C7179"/>
    <w:rsid w:val="001D4C2C"/>
    <w:rsid w:val="001D5638"/>
    <w:rsid w:val="001E7372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08F8"/>
    <w:rsid w:val="0027274C"/>
    <w:rsid w:val="00277E5A"/>
    <w:rsid w:val="00281542"/>
    <w:rsid w:val="00282DDB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E53F0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1B37"/>
    <w:rsid w:val="00642F81"/>
    <w:rsid w:val="006442D6"/>
    <w:rsid w:val="006449D6"/>
    <w:rsid w:val="00646209"/>
    <w:rsid w:val="00646FC1"/>
    <w:rsid w:val="006501F0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805A7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275B2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65C16"/>
    <w:rsid w:val="008715C5"/>
    <w:rsid w:val="008809B8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03D10"/>
    <w:rsid w:val="009177FC"/>
    <w:rsid w:val="00922EF8"/>
    <w:rsid w:val="00930105"/>
    <w:rsid w:val="009322A4"/>
    <w:rsid w:val="0094278D"/>
    <w:rsid w:val="00942B00"/>
    <w:rsid w:val="009505E7"/>
    <w:rsid w:val="00957D74"/>
    <w:rsid w:val="00961386"/>
    <w:rsid w:val="009634A8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B7D4A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156B0"/>
    <w:rsid w:val="00A246A5"/>
    <w:rsid w:val="00A34C26"/>
    <w:rsid w:val="00A53BE5"/>
    <w:rsid w:val="00A559FA"/>
    <w:rsid w:val="00A613B9"/>
    <w:rsid w:val="00A64AF2"/>
    <w:rsid w:val="00A6634B"/>
    <w:rsid w:val="00A6652A"/>
    <w:rsid w:val="00A670A8"/>
    <w:rsid w:val="00A75345"/>
    <w:rsid w:val="00A816EA"/>
    <w:rsid w:val="00A9299E"/>
    <w:rsid w:val="00A9409A"/>
    <w:rsid w:val="00A943E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59E1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44F02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3C99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3EA"/>
    <w:pPr>
      <w:ind w:left="720"/>
    </w:pPr>
  </w:style>
  <w:style w:type="paragraph" w:styleId="a4">
    <w:name w:val="Balloon Text"/>
    <w:basedOn w:val="a"/>
    <w:link w:val="a5"/>
    <w:uiPriority w:val="99"/>
    <w:semiHidden/>
    <w:rsid w:val="00FB3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09B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9</cp:revision>
  <cp:lastPrinted>2014-03-21T04:55:00Z</cp:lastPrinted>
  <dcterms:created xsi:type="dcterms:W3CDTF">2014-02-19T10:25:00Z</dcterms:created>
  <dcterms:modified xsi:type="dcterms:W3CDTF">2014-03-25T04:06:00Z</dcterms:modified>
</cp:coreProperties>
</file>