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464" w:type="dxa"/>
        <w:tblInd w:w="51" w:type="dxa"/>
        <w:tblBorders>
          <w:bottom w:val="thinThickSmallGap" w:sz="2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4452"/>
        <w:gridCol w:w="1404"/>
        <w:gridCol w:w="7608"/>
      </w:tblGrid>
      <w:tr w:rsidR="00A807EA" w:rsidTr="00155224">
        <w:tc>
          <w:tcPr>
            <w:tcW w:w="446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807EA" w:rsidRDefault="00A807EA" w:rsidP="00155224">
            <w:pPr>
              <w:pStyle w:val="1"/>
              <w:rPr>
                <w:lang w:val="kk-KZ"/>
              </w:rPr>
            </w:pPr>
            <w:r>
              <w:rPr>
                <w:lang w:val="kk-KZ"/>
              </w:rPr>
              <w:t>БАШҚОРТОСТАН РЕСПУБЛИКАҺЫ</w:t>
            </w:r>
          </w:p>
          <w:p w:rsidR="00A807EA" w:rsidRDefault="00A807EA" w:rsidP="00155224">
            <w:pPr>
              <w:jc w:val="center"/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</w:pPr>
            <w:r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  <w:t xml:space="preserve">БӘЛӘБӘЙ РАЙОНЫ МУНИЦИПАЛЬ РАЙОНЫНЫҢ  </w:t>
            </w:r>
          </w:p>
          <w:p w:rsidR="00A807EA" w:rsidRDefault="00A807EA" w:rsidP="00155224">
            <w:pPr>
              <w:jc w:val="center"/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</w:pPr>
            <w:r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  <w:t>МӘТӘУБАШ  АУЫЛ СОВЕТЫ</w:t>
            </w:r>
          </w:p>
          <w:p w:rsidR="00A807EA" w:rsidRDefault="00A807EA" w:rsidP="00155224">
            <w:pPr>
              <w:jc w:val="center"/>
              <w:rPr>
                <w:rFonts w:ascii="TimBashk" w:hAnsi="TimBashk"/>
                <w:b/>
                <w:w w:val="70"/>
                <w:sz w:val="22"/>
                <w:szCs w:val="22"/>
              </w:rPr>
            </w:pPr>
            <w:r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  <w:t>АУЫЛ БИЛӘ</w:t>
            </w: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М</w:t>
            </w:r>
            <w:r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  <w:t>ӘҺ</w:t>
            </w: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Е СОВЕТЫ</w:t>
            </w:r>
          </w:p>
          <w:p w:rsidR="00A807EA" w:rsidRDefault="00A807EA" w:rsidP="00155224">
            <w:pPr>
              <w:ind w:left="28"/>
              <w:rPr>
                <w:sz w:val="12"/>
                <w:szCs w:val="12"/>
              </w:rPr>
            </w:pPr>
          </w:p>
          <w:p w:rsidR="00A807EA" w:rsidRDefault="00A807EA" w:rsidP="00155224">
            <w:pPr>
              <w:ind w:left="28"/>
              <w:rPr>
                <w:rFonts w:ascii="TimBashk" w:hAnsi="TimBashk"/>
                <w:w w:val="90"/>
                <w:sz w:val="20"/>
                <w:szCs w:val="18"/>
              </w:rPr>
            </w:pPr>
            <w:r>
              <w:rPr>
                <w:w w:val="90"/>
                <w:sz w:val="20"/>
                <w:szCs w:val="18"/>
              </w:rPr>
              <w:t>452035</w:t>
            </w:r>
            <w:r>
              <w:rPr>
                <w:rFonts w:ascii="TimBashk" w:hAnsi="TimBashk"/>
                <w:w w:val="90"/>
                <w:sz w:val="20"/>
                <w:szCs w:val="18"/>
              </w:rPr>
              <w:t>, М</w:t>
            </w:r>
            <w:r>
              <w:rPr>
                <w:rFonts w:ascii="TimBashk" w:hAnsi="TimBashk"/>
                <w:w w:val="90"/>
                <w:sz w:val="20"/>
                <w:szCs w:val="18"/>
                <w:lang w:val="kk-KZ"/>
              </w:rPr>
              <w:t>ә</w:t>
            </w:r>
            <w:r>
              <w:rPr>
                <w:rFonts w:ascii="TimBashk" w:hAnsi="TimBashk"/>
                <w:w w:val="90"/>
                <w:sz w:val="20"/>
                <w:szCs w:val="18"/>
              </w:rPr>
              <w:t>т</w:t>
            </w:r>
            <w:r>
              <w:rPr>
                <w:rFonts w:ascii="TimBashk" w:hAnsi="TimBashk"/>
                <w:w w:val="90"/>
                <w:sz w:val="20"/>
                <w:szCs w:val="18"/>
                <w:lang w:val="kk-KZ"/>
              </w:rPr>
              <w:t>әү</w:t>
            </w:r>
            <w:r>
              <w:rPr>
                <w:rFonts w:ascii="TimBashk" w:hAnsi="TimBashk"/>
                <w:w w:val="90"/>
                <w:sz w:val="20"/>
                <w:szCs w:val="18"/>
              </w:rPr>
              <w:t xml:space="preserve">баш  </w:t>
            </w:r>
            <w:proofErr w:type="spellStart"/>
            <w:r>
              <w:rPr>
                <w:rFonts w:ascii="TimBashk" w:hAnsi="TimBashk"/>
                <w:w w:val="90"/>
                <w:sz w:val="20"/>
                <w:szCs w:val="18"/>
              </w:rPr>
              <w:t>ауылы</w:t>
            </w:r>
            <w:proofErr w:type="spellEnd"/>
            <w:r>
              <w:rPr>
                <w:rFonts w:ascii="TimBashk" w:hAnsi="TimBashk"/>
                <w:w w:val="90"/>
                <w:sz w:val="20"/>
                <w:szCs w:val="18"/>
              </w:rPr>
              <w:t>, М</w:t>
            </w:r>
            <w:r>
              <w:rPr>
                <w:rFonts w:ascii="TimBashk" w:hAnsi="TimBashk"/>
                <w:w w:val="90"/>
                <w:sz w:val="20"/>
                <w:szCs w:val="18"/>
                <w:lang w:val="kk-KZ"/>
              </w:rPr>
              <w:t>ә</w:t>
            </w:r>
            <w:r>
              <w:rPr>
                <w:rFonts w:ascii="TimBashk" w:hAnsi="TimBashk"/>
                <w:w w:val="90"/>
                <w:sz w:val="20"/>
                <w:szCs w:val="18"/>
              </w:rPr>
              <w:t>кт</w:t>
            </w:r>
            <w:r>
              <w:rPr>
                <w:rFonts w:ascii="TimBashk" w:hAnsi="TimBashk"/>
                <w:w w:val="90"/>
                <w:sz w:val="20"/>
                <w:szCs w:val="18"/>
                <w:lang w:val="kk-KZ"/>
              </w:rPr>
              <w:t>ә</w:t>
            </w:r>
            <w:proofErr w:type="spellStart"/>
            <w:proofErr w:type="gramStart"/>
            <w:r>
              <w:rPr>
                <w:rFonts w:ascii="TimBashk" w:hAnsi="TimBashk"/>
                <w:w w:val="90"/>
                <w:sz w:val="20"/>
                <w:szCs w:val="18"/>
              </w:rPr>
              <w:t>п</w:t>
            </w:r>
            <w:proofErr w:type="spellEnd"/>
            <w:proofErr w:type="gramEnd"/>
            <w:r>
              <w:rPr>
                <w:rFonts w:ascii="TimBashk" w:hAnsi="TimBashk"/>
                <w:w w:val="90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TimBashk" w:hAnsi="TimBashk"/>
                <w:w w:val="90"/>
                <w:sz w:val="20"/>
                <w:szCs w:val="18"/>
              </w:rPr>
              <w:t>урамы</w:t>
            </w:r>
            <w:proofErr w:type="spellEnd"/>
            <w:r>
              <w:rPr>
                <w:rFonts w:ascii="TimBashk" w:hAnsi="TimBashk"/>
                <w:w w:val="90"/>
                <w:sz w:val="20"/>
                <w:szCs w:val="18"/>
              </w:rPr>
              <w:t xml:space="preserve">, </w:t>
            </w:r>
            <w:r>
              <w:rPr>
                <w:w w:val="90"/>
                <w:sz w:val="20"/>
                <w:szCs w:val="18"/>
              </w:rPr>
              <w:t>62 а</w:t>
            </w:r>
          </w:p>
          <w:p w:rsidR="00A807EA" w:rsidRDefault="00A807EA" w:rsidP="00155224">
            <w:pPr>
              <w:ind w:left="28"/>
              <w:jc w:val="center"/>
              <w:rPr>
                <w:w w:val="90"/>
                <w:sz w:val="20"/>
                <w:szCs w:val="18"/>
                <w:lang w:val="kk-KZ"/>
              </w:rPr>
            </w:pPr>
            <w:r>
              <w:rPr>
                <w:rFonts w:ascii="TimBashk" w:hAnsi="TimBashk"/>
                <w:w w:val="90"/>
                <w:sz w:val="20"/>
                <w:szCs w:val="18"/>
              </w:rPr>
              <w:t xml:space="preserve">Тел. </w:t>
            </w:r>
            <w:r>
              <w:rPr>
                <w:w w:val="90"/>
                <w:sz w:val="20"/>
                <w:szCs w:val="18"/>
              </w:rPr>
              <w:t>2-61-45</w:t>
            </w:r>
          </w:p>
          <w:p w:rsidR="00A807EA" w:rsidRDefault="00A807EA" w:rsidP="00155224">
            <w:pPr>
              <w:ind w:left="28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807EA" w:rsidRDefault="00A807EA" w:rsidP="00155224">
            <w:pPr>
              <w:jc w:val="center"/>
              <w:rPr>
                <w:rFonts w:cs="Arial"/>
                <w:sz w:val="4"/>
                <w:szCs w:val="4"/>
              </w:rPr>
            </w:pPr>
          </w:p>
          <w:p w:rsidR="00A807EA" w:rsidRDefault="00A807EA" w:rsidP="001552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800100" cy="771525"/>
                  <wp:effectExtent l="19050" t="0" r="0" b="0"/>
                  <wp:docPr id="1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807EA" w:rsidRDefault="00A807EA" w:rsidP="00155224">
            <w:pPr>
              <w:rPr>
                <w:rFonts w:ascii="TimBashk" w:hAnsi="TimBashk" w:cs="Arial"/>
                <w:b/>
                <w:w w:val="70"/>
                <w:sz w:val="22"/>
                <w:szCs w:val="22"/>
              </w:rPr>
            </w:pPr>
            <w:r>
              <w:rPr>
                <w:rFonts w:ascii="TimBashk" w:hAnsi="TimBashk"/>
                <w:b/>
                <w:w w:val="70"/>
                <w:sz w:val="22"/>
                <w:szCs w:val="22"/>
              </w:rPr>
              <w:t xml:space="preserve">               СОВЕТ СЕЛЬСКОГО ПОСЕЛЕНИЯ</w:t>
            </w:r>
          </w:p>
          <w:p w:rsidR="00A807EA" w:rsidRDefault="00A807EA" w:rsidP="00155224">
            <w:pPr>
              <w:rPr>
                <w:rFonts w:ascii="TimBashk" w:hAnsi="TimBashk"/>
                <w:b/>
                <w:w w:val="70"/>
                <w:sz w:val="22"/>
                <w:szCs w:val="22"/>
              </w:rPr>
            </w:pPr>
            <w:r>
              <w:rPr>
                <w:rFonts w:ascii="TimBashk" w:hAnsi="TimBashk"/>
                <w:b/>
                <w:w w:val="70"/>
                <w:sz w:val="22"/>
                <w:szCs w:val="22"/>
              </w:rPr>
              <w:t xml:space="preserve">               МЕТЕВБАШЕВСКИЙ СЕЛЬСОВЕТ</w:t>
            </w:r>
          </w:p>
          <w:p w:rsidR="00A807EA" w:rsidRDefault="00A807EA" w:rsidP="00155224">
            <w:pPr>
              <w:rPr>
                <w:rFonts w:ascii="TimBashk" w:hAnsi="TimBashk"/>
                <w:b/>
                <w:w w:val="70"/>
                <w:sz w:val="22"/>
                <w:szCs w:val="22"/>
              </w:rPr>
            </w:pPr>
            <w:r>
              <w:rPr>
                <w:rFonts w:ascii="TimBashk" w:hAnsi="TimBashk"/>
                <w:b/>
                <w:w w:val="70"/>
                <w:sz w:val="22"/>
                <w:szCs w:val="22"/>
              </w:rPr>
              <w:t xml:space="preserve">    МУНИЦИПАЛЬНОГО РАЙОНА БЕЛЕБЕЕВСКИЙ</w:t>
            </w:r>
          </w:p>
          <w:p w:rsidR="00A807EA" w:rsidRDefault="00A807EA" w:rsidP="00155224">
            <w:pPr>
              <w:rPr>
                <w:rFonts w:ascii="TimBashk" w:hAnsi="TimBashk"/>
                <w:b/>
                <w:w w:val="70"/>
                <w:sz w:val="22"/>
                <w:szCs w:val="22"/>
              </w:rPr>
            </w:pPr>
            <w:r>
              <w:rPr>
                <w:rFonts w:ascii="TimBashk" w:hAnsi="TimBashk"/>
                <w:b/>
                <w:w w:val="70"/>
                <w:sz w:val="22"/>
                <w:szCs w:val="22"/>
              </w:rPr>
              <w:t xml:space="preserve">           РАЙОН РЕСПУБЛИКИ БАШКОРТОСТАН</w:t>
            </w:r>
          </w:p>
          <w:p w:rsidR="00A807EA" w:rsidRDefault="00A807EA" w:rsidP="00155224">
            <w:pPr>
              <w:jc w:val="center"/>
              <w:rPr>
                <w:rFonts w:ascii="TimBashk" w:hAnsi="TimBashk"/>
                <w:w w:val="80"/>
                <w:sz w:val="12"/>
                <w:szCs w:val="12"/>
              </w:rPr>
            </w:pPr>
          </w:p>
          <w:p w:rsidR="00A807EA" w:rsidRDefault="00A807EA" w:rsidP="00155224">
            <w:pPr>
              <w:ind w:right="3"/>
              <w:rPr>
                <w:rFonts w:ascii="TimBashk" w:hAnsi="TimBashk"/>
                <w:w w:val="90"/>
                <w:sz w:val="20"/>
                <w:szCs w:val="18"/>
              </w:rPr>
            </w:pPr>
            <w:r>
              <w:rPr>
                <w:w w:val="90"/>
                <w:sz w:val="20"/>
                <w:szCs w:val="18"/>
              </w:rPr>
              <w:t xml:space="preserve">        452035</w:t>
            </w:r>
            <w:r>
              <w:rPr>
                <w:rFonts w:ascii="TimBashk" w:hAnsi="TimBashk"/>
                <w:w w:val="90"/>
                <w:sz w:val="20"/>
                <w:szCs w:val="18"/>
              </w:rPr>
              <w:t xml:space="preserve">, с. </w:t>
            </w:r>
            <w:proofErr w:type="spellStart"/>
            <w:r>
              <w:rPr>
                <w:rFonts w:ascii="TimBashk" w:hAnsi="TimBashk"/>
                <w:w w:val="90"/>
                <w:sz w:val="20"/>
                <w:szCs w:val="18"/>
              </w:rPr>
              <w:t>Метевбаш</w:t>
            </w:r>
            <w:proofErr w:type="spellEnd"/>
            <w:r>
              <w:rPr>
                <w:rFonts w:ascii="TimBashk" w:hAnsi="TimBashk"/>
                <w:w w:val="90"/>
                <w:sz w:val="20"/>
                <w:szCs w:val="18"/>
              </w:rPr>
              <w:t>, ул. Школьная  62 а</w:t>
            </w:r>
          </w:p>
          <w:p w:rsidR="00A807EA" w:rsidRDefault="00A807EA" w:rsidP="00155224">
            <w:pPr>
              <w:ind w:right="3"/>
              <w:rPr>
                <w:w w:val="90"/>
                <w:sz w:val="20"/>
                <w:szCs w:val="18"/>
              </w:rPr>
            </w:pPr>
            <w:r>
              <w:rPr>
                <w:rFonts w:ascii="TimBashk" w:hAnsi="TimBashk"/>
                <w:w w:val="90"/>
                <w:sz w:val="20"/>
                <w:szCs w:val="18"/>
              </w:rPr>
              <w:t xml:space="preserve">                               Тел. </w:t>
            </w:r>
            <w:r>
              <w:rPr>
                <w:w w:val="90"/>
                <w:sz w:val="20"/>
                <w:szCs w:val="18"/>
              </w:rPr>
              <w:t>2-61-45</w:t>
            </w:r>
          </w:p>
          <w:p w:rsidR="00A807EA" w:rsidRDefault="00A807EA" w:rsidP="0015522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A807EA" w:rsidRDefault="00A807EA" w:rsidP="00A807EA">
      <w:pPr>
        <w:pBdr>
          <w:top w:val="thinThickSmallGap" w:sz="24" w:space="1" w:color="auto"/>
        </w:pBdr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               </w:t>
      </w:r>
    </w:p>
    <w:p w:rsidR="00A807EA" w:rsidRDefault="00A807EA" w:rsidP="00A807EA">
      <w:pPr>
        <w:pBdr>
          <w:top w:val="thinThickSmallGap" w:sz="24" w:space="1" w:color="auto"/>
        </w:pBdr>
        <w:rPr>
          <w:b/>
          <w:szCs w:val="28"/>
        </w:rPr>
      </w:pPr>
    </w:p>
    <w:p w:rsidR="00A807EA" w:rsidRDefault="00A807EA" w:rsidP="00A807EA">
      <w:pPr>
        <w:pBdr>
          <w:top w:val="thinThickSmallGap" w:sz="24" w:space="1" w:color="auto"/>
        </w:pBdr>
        <w:rPr>
          <w:b/>
          <w:szCs w:val="28"/>
        </w:rPr>
      </w:pPr>
      <w:r>
        <w:rPr>
          <w:b/>
          <w:szCs w:val="28"/>
        </w:rPr>
        <w:t xml:space="preserve">  К А </w:t>
      </w:r>
      <w:proofErr w:type="gramStart"/>
      <w:r>
        <w:rPr>
          <w:b/>
          <w:szCs w:val="28"/>
        </w:rPr>
        <w:t>Р</w:t>
      </w:r>
      <w:proofErr w:type="gramEnd"/>
      <w:r>
        <w:rPr>
          <w:b/>
          <w:szCs w:val="28"/>
        </w:rPr>
        <w:t xml:space="preserve"> А Р                                      № 193                            РЕШЕНИЕ</w:t>
      </w:r>
    </w:p>
    <w:p w:rsidR="00A807EA" w:rsidRDefault="00A807EA" w:rsidP="00A807EA">
      <w:pPr>
        <w:pBdr>
          <w:top w:val="thinThickSmallGap" w:sz="24" w:space="1" w:color="auto"/>
        </w:pBdr>
        <w:rPr>
          <w:bCs/>
          <w:szCs w:val="28"/>
        </w:rPr>
      </w:pPr>
      <w:r>
        <w:rPr>
          <w:b/>
          <w:szCs w:val="28"/>
        </w:rPr>
        <w:t xml:space="preserve"> </w:t>
      </w:r>
      <w:r>
        <w:rPr>
          <w:sz w:val="28"/>
          <w:szCs w:val="28"/>
        </w:rPr>
        <w:t xml:space="preserve">« 01 » апрель  2013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.                         </w:t>
      </w:r>
      <w:r>
        <w:rPr>
          <w:b/>
          <w:szCs w:val="28"/>
        </w:rPr>
        <w:t xml:space="preserve">    </w:t>
      </w:r>
      <w:r>
        <w:rPr>
          <w:bCs/>
          <w:szCs w:val="28"/>
        </w:rPr>
        <w:t xml:space="preserve">                           «01»  апреля 2013 г.                    </w:t>
      </w:r>
    </w:p>
    <w:p w:rsidR="00A807EA" w:rsidRDefault="00A807EA" w:rsidP="00A807EA">
      <w:pPr>
        <w:jc w:val="center"/>
        <w:rPr>
          <w:rStyle w:val="FontStyle21"/>
          <w:b/>
        </w:rPr>
      </w:pPr>
    </w:p>
    <w:p w:rsidR="00A807EA" w:rsidRDefault="00A807EA" w:rsidP="00A807EA"/>
    <w:p w:rsidR="00A807EA" w:rsidRDefault="00A807EA" w:rsidP="00A807EA">
      <w:pPr>
        <w:autoSpaceDE w:val="0"/>
        <w:autoSpaceDN w:val="0"/>
        <w:adjustRightInd w:val="0"/>
        <w:ind w:firstLine="708"/>
        <w:rPr>
          <w:b/>
          <w:sz w:val="28"/>
          <w:szCs w:val="28"/>
        </w:rPr>
      </w:pPr>
      <w:bookmarkStart w:id="0" w:name="_Toc105952709"/>
      <w:r w:rsidRPr="00961B1A">
        <w:rPr>
          <w:b/>
          <w:sz w:val="28"/>
          <w:szCs w:val="28"/>
        </w:rPr>
        <w:t xml:space="preserve">О самообложении граждан </w:t>
      </w:r>
      <w:bookmarkEnd w:id="0"/>
      <w:r w:rsidRPr="00961B1A">
        <w:rPr>
          <w:b/>
          <w:sz w:val="28"/>
          <w:szCs w:val="28"/>
        </w:rPr>
        <w:t xml:space="preserve"> сельского поселения </w:t>
      </w:r>
    </w:p>
    <w:p w:rsidR="00A807EA" w:rsidRDefault="00A807EA" w:rsidP="00A807EA">
      <w:pPr>
        <w:autoSpaceDE w:val="0"/>
        <w:autoSpaceDN w:val="0"/>
        <w:adjustRightInd w:val="0"/>
        <w:ind w:firstLine="708"/>
        <w:rPr>
          <w:b/>
          <w:sz w:val="28"/>
          <w:szCs w:val="28"/>
        </w:rPr>
      </w:pPr>
      <w:proofErr w:type="spellStart"/>
      <w:r w:rsidRPr="00961B1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етевбаше</w:t>
      </w:r>
      <w:r w:rsidRPr="00961B1A">
        <w:rPr>
          <w:b/>
          <w:sz w:val="28"/>
          <w:szCs w:val="28"/>
        </w:rPr>
        <w:t>вский</w:t>
      </w:r>
      <w:proofErr w:type="spellEnd"/>
      <w:r w:rsidRPr="00961B1A">
        <w:rPr>
          <w:b/>
          <w:sz w:val="28"/>
          <w:szCs w:val="28"/>
        </w:rPr>
        <w:t xml:space="preserve"> сельсовет муниципального района </w:t>
      </w:r>
    </w:p>
    <w:p w:rsidR="00A807EA" w:rsidRPr="00961B1A" w:rsidRDefault="00A807EA" w:rsidP="00A807EA">
      <w:pPr>
        <w:autoSpaceDE w:val="0"/>
        <w:autoSpaceDN w:val="0"/>
        <w:adjustRightInd w:val="0"/>
        <w:ind w:firstLine="708"/>
        <w:rPr>
          <w:b/>
          <w:sz w:val="28"/>
          <w:szCs w:val="28"/>
        </w:rPr>
      </w:pPr>
      <w:proofErr w:type="spellStart"/>
      <w:r w:rsidRPr="00961B1A">
        <w:rPr>
          <w:b/>
          <w:sz w:val="28"/>
          <w:szCs w:val="28"/>
        </w:rPr>
        <w:t>Белебеевский</w:t>
      </w:r>
      <w:proofErr w:type="spellEnd"/>
      <w:r w:rsidRPr="00961B1A">
        <w:rPr>
          <w:b/>
          <w:sz w:val="28"/>
          <w:szCs w:val="28"/>
        </w:rPr>
        <w:t xml:space="preserve"> район Республики Башкортостан</w:t>
      </w:r>
    </w:p>
    <w:p w:rsidR="00A807EA" w:rsidRPr="002E206A" w:rsidRDefault="00A807EA" w:rsidP="00A807EA">
      <w:pPr>
        <w:pStyle w:val="1"/>
        <w:jc w:val="left"/>
        <w:rPr>
          <w:sz w:val="28"/>
          <w:szCs w:val="28"/>
        </w:rPr>
      </w:pPr>
    </w:p>
    <w:p w:rsidR="00A807EA" w:rsidRPr="002E206A" w:rsidRDefault="00A807EA" w:rsidP="00A807EA">
      <w:pPr>
        <w:ind w:firstLine="720"/>
        <w:rPr>
          <w:sz w:val="28"/>
          <w:szCs w:val="28"/>
        </w:rPr>
      </w:pPr>
    </w:p>
    <w:p w:rsidR="00A807EA" w:rsidRPr="00961B1A" w:rsidRDefault="00A807EA" w:rsidP="00A807E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E206A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</w:t>
      </w:r>
      <w:r>
        <w:rPr>
          <w:sz w:val="28"/>
          <w:szCs w:val="28"/>
        </w:rPr>
        <w:t xml:space="preserve"> Совет </w:t>
      </w:r>
      <w:r w:rsidRPr="00961B1A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Метевбашевский</w:t>
      </w:r>
      <w:proofErr w:type="spellEnd"/>
      <w:r w:rsidRPr="00961B1A">
        <w:rPr>
          <w:sz w:val="28"/>
          <w:szCs w:val="28"/>
        </w:rPr>
        <w:t xml:space="preserve"> сельсовет муниципального района </w:t>
      </w:r>
      <w:proofErr w:type="spellStart"/>
      <w:r w:rsidRPr="00961B1A">
        <w:rPr>
          <w:sz w:val="28"/>
          <w:szCs w:val="28"/>
        </w:rPr>
        <w:t>Белебеевский</w:t>
      </w:r>
      <w:proofErr w:type="spellEnd"/>
      <w:r w:rsidRPr="00961B1A">
        <w:rPr>
          <w:sz w:val="28"/>
          <w:szCs w:val="28"/>
        </w:rPr>
        <w:t xml:space="preserve"> район Республики Башкортостан</w:t>
      </w:r>
    </w:p>
    <w:p w:rsidR="00A807EA" w:rsidRPr="002E206A" w:rsidRDefault="00A807EA" w:rsidP="00A807EA">
      <w:pPr>
        <w:ind w:firstLine="720"/>
        <w:jc w:val="both"/>
        <w:rPr>
          <w:sz w:val="28"/>
          <w:szCs w:val="28"/>
        </w:rPr>
      </w:pPr>
      <w:r w:rsidRPr="002E206A">
        <w:rPr>
          <w:sz w:val="28"/>
          <w:szCs w:val="28"/>
        </w:rPr>
        <w:t xml:space="preserve"> </w:t>
      </w:r>
      <w:r w:rsidRPr="00961B1A">
        <w:rPr>
          <w:b/>
          <w:sz w:val="28"/>
          <w:szCs w:val="28"/>
        </w:rPr>
        <w:t>решил</w:t>
      </w:r>
      <w:r w:rsidRPr="002E206A">
        <w:rPr>
          <w:sz w:val="28"/>
          <w:szCs w:val="28"/>
        </w:rPr>
        <w:t>:</w:t>
      </w:r>
    </w:p>
    <w:p w:rsidR="00A807EA" w:rsidRPr="002E206A" w:rsidRDefault="00A807EA" w:rsidP="00A807EA">
      <w:pPr>
        <w:jc w:val="both"/>
        <w:rPr>
          <w:sz w:val="28"/>
          <w:szCs w:val="28"/>
        </w:rPr>
      </w:pPr>
    </w:p>
    <w:p w:rsidR="00A807EA" w:rsidRPr="00961B1A" w:rsidRDefault="00A807EA" w:rsidP="00A807E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E206A">
        <w:rPr>
          <w:sz w:val="28"/>
          <w:szCs w:val="28"/>
        </w:rPr>
        <w:t xml:space="preserve">1. Установить, что самообложение может производиться в </w:t>
      </w:r>
      <w:r w:rsidRPr="00961B1A">
        <w:rPr>
          <w:sz w:val="28"/>
          <w:szCs w:val="28"/>
        </w:rPr>
        <w:t>сельско</w:t>
      </w:r>
      <w:r>
        <w:rPr>
          <w:sz w:val="28"/>
          <w:szCs w:val="28"/>
        </w:rPr>
        <w:t>м</w:t>
      </w:r>
      <w:r w:rsidRPr="00961B1A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и</w:t>
      </w:r>
      <w:r w:rsidRPr="00961B1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Метевбашевский</w:t>
      </w:r>
      <w:proofErr w:type="spellEnd"/>
      <w:r w:rsidRPr="00961B1A">
        <w:rPr>
          <w:sz w:val="28"/>
          <w:szCs w:val="28"/>
        </w:rPr>
        <w:t xml:space="preserve"> сельсовет муниципального района </w:t>
      </w:r>
      <w:proofErr w:type="spellStart"/>
      <w:r w:rsidRPr="00961B1A">
        <w:rPr>
          <w:sz w:val="28"/>
          <w:szCs w:val="28"/>
        </w:rPr>
        <w:t>Белебеевский</w:t>
      </w:r>
      <w:proofErr w:type="spellEnd"/>
      <w:r w:rsidRPr="00961B1A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</w:t>
      </w:r>
      <w:r w:rsidRPr="002E206A">
        <w:rPr>
          <w:sz w:val="28"/>
          <w:szCs w:val="28"/>
        </w:rPr>
        <w:t xml:space="preserve">в целях привлечения дополнительных средств населения для осуществления мероприятий по благоустройству и социально-культурному развитию </w:t>
      </w:r>
      <w:r w:rsidRPr="00961B1A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Метевбашевский</w:t>
      </w:r>
      <w:proofErr w:type="spellEnd"/>
      <w:r w:rsidRPr="00961B1A">
        <w:rPr>
          <w:sz w:val="28"/>
          <w:szCs w:val="28"/>
        </w:rPr>
        <w:t xml:space="preserve"> сельсовет муниципального района </w:t>
      </w:r>
      <w:proofErr w:type="spellStart"/>
      <w:r w:rsidRPr="00961B1A">
        <w:rPr>
          <w:sz w:val="28"/>
          <w:szCs w:val="28"/>
        </w:rPr>
        <w:t>Белебеевский</w:t>
      </w:r>
      <w:proofErr w:type="spellEnd"/>
      <w:r w:rsidRPr="00961B1A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>.</w:t>
      </w:r>
    </w:p>
    <w:p w:rsidR="00A807EA" w:rsidRPr="002E206A" w:rsidRDefault="00A807EA" w:rsidP="00A807E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807EA" w:rsidRPr="00961B1A" w:rsidRDefault="00A807EA" w:rsidP="00A807E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61B1A">
        <w:rPr>
          <w:sz w:val="28"/>
          <w:szCs w:val="28"/>
        </w:rPr>
        <w:t xml:space="preserve">2. Вопрос о проведении самообложения решается на </w:t>
      </w:r>
      <w:r>
        <w:rPr>
          <w:color w:val="FF0000"/>
          <w:sz w:val="28"/>
          <w:szCs w:val="28"/>
        </w:rPr>
        <w:t xml:space="preserve"> </w:t>
      </w:r>
      <w:r w:rsidRPr="00961B1A">
        <w:rPr>
          <w:sz w:val="28"/>
          <w:szCs w:val="28"/>
        </w:rPr>
        <w:t xml:space="preserve">сходе граждан сельского поселения </w:t>
      </w:r>
      <w:proofErr w:type="spellStart"/>
      <w:r>
        <w:rPr>
          <w:sz w:val="28"/>
          <w:szCs w:val="28"/>
        </w:rPr>
        <w:t>Метевбашевский</w:t>
      </w:r>
      <w:proofErr w:type="spellEnd"/>
      <w:r w:rsidRPr="00961B1A">
        <w:rPr>
          <w:sz w:val="28"/>
          <w:szCs w:val="28"/>
        </w:rPr>
        <w:t xml:space="preserve"> сельсовет муниципального района </w:t>
      </w:r>
      <w:proofErr w:type="spellStart"/>
      <w:r w:rsidRPr="00961B1A">
        <w:rPr>
          <w:sz w:val="28"/>
          <w:szCs w:val="28"/>
        </w:rPr>
        <w:t>Белебеевский</w:t>
      </w:r>
      <w:proofErr w:type="spellEnd"/>
      <w:r w:rsidRPr="00961B1A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>.</w:t>
      </w:r>
    </w:p>
    <w:p w:rsidR="00A807EA" w:rsidRPr="00961B1A" w:rsidRDefault="00A807EA" w:rsidP="00A807E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61B1A">
        <w:t xml:space="preserve">  </w:t>
      </w:r>
      <w:r>
        <w:rPr>
          <w:sz w:val="28"/>
          <w:szCs w:val="28"/>
        </w:rPr>
        <w:t xml:space="preserve"> С</w:t>
      </w:r>
      <w:r w:rsidRPr="00961B1A">
        <w:rPr>
          <w:sz w:val="28"/>
          <w:szCs w:val="28"/>
        </w:rPr>
        <w:t xml:space="preserve">ход граждан для решения вопросов введения самообложения </w:t>
      </w:r>
      <w:r w:rsidRPr="0080552B">
        <w:rPr>
          <w:sz w:val="28"/>
          <w:szCs w:val="28"/>
        </w:rPr>
        <w:t>созывается</w:t>
      </w:r>
      <w:r w:rsidRPr="00961B1A">
        <w:rPr>
          <w:sz w:val="28"/>
          <w:szCs w:val="28"/>
        </w:rPr>
        <w:t xml:space="preserve"> местной администрацией  сельского поселения </w:t>
      </w:r>
      <w:proofErr w:type="spellStart"/>
      <w:r>
        <w:rPr>
          <w:sz w:val="28"/>
          <w:szCs w:val="28"/>
        </w:rPr>
        <w:t>Метевбашевский</w:t>
      </w:r>
      <w:proofErr w:type="spellEnd"/>
      <w:r w:rsidRPr="00961B1A">
        <w:rPr>
          <w:sz w:val="28"/>
          <w:szCs w:val="28"/>
        </w:rPr>
        <w:t xml:space="preserve"> сельсовет муниципального района </w:t>
      </w:r>
      <w:proofErr w:type="spellStart"/>
      <w:r w:rsidRPr="00961B1A">
        <w:rPr>
          <w:sz w:val="28"/>
          <w:szCs w:val="28"/>
        </w:rPr>
        <w:t>Белебеевский</w:t>
      </w:r>
      <w:proofErr w:type="spellEnd"/>
      <w:r w:rsidRPr="00961B1A">
        <w:rPr>
          <w:sz w:val="28"/>
          <w:szCs w:val="28"/>
        </w:rPr>
        <w:t xml:space="preserve"> район Республики Башкортостан</w:t>
      </w:r>
      <w:r w:rsidRPr="00961B1A">
        <w:t>.</w:t>
      </w:r>
    </w:p>
    <w:p w:rsidR="00A807EA" w:rsidRPr="002E206A" w:rsidRDefault="00A807EA" w:rsidP="00A807EA">
      <w:pPr>
        <w:ind w:firstLine="709"/>
        <w:jc w:val="both"/>
        <w:rPr>
          <w:sz w:val="28"/>
          <w:szCs w:val="28"/>
        </w:rPr>
      </w:pPr>
      <w:r w:rsidRPr="002E206A">
        <w:rPr>
          <w:sz w:val="28"/>
          <w:szCs w:val="28"/>
        </w:rPr>
        <w:t>Оповещение населения о времени, месте созыва схода граждан и рассматриваемом вопросе производится не позднее, чем за 10 дней до созыва.</w:t>
      </w:r>
    </w:p>
    <w:p w:rsidR="00A807EA" w:rsidRPr="002E206A" w:rsidRDefault="00A807EA" w:rsidP="00A807E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E206A">
        <w:rPr>
          <w:sz w:val="28"/>
          <w:szCs w:val="28"/>
        </w:rPr>
        <w:t xml:space="preserve">На сходе должно присутствовать большинство граждан, проживающих на территории </w:t>
      </w:r>
      <w:r w:rsidRPr="00961B1A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Метевбашевский</w:t>
      </w:r>
      <w:proofErr w:type="spellEnd"/>
      <w:r w:rsidRPr="00961B1A">
        <w:rPr>
          <w:sz w:val="28"/>
          <w:szCs w:val="28"/>
        </w:rPr>
        <w:t xml:space="preserve"> сельсовет </w:t>
      </w:r>
      <w:r w:rsidRPr="00961B1A">
        <w:rPr>
          <w:sz w:val="28"/>
          <w:szCs w:val="28"/>
        </w:rPr>
        <w:lastRenderedPageBreak/>
        <w:t xml:space="preserve">муниципального района </w:t>
      </w:r>
      <w:proofErr w:type="spellStart"/>
      <w:r w:rsidRPr="00961B1A">
        <w:rPr>
          <w:sz w:val="28"/>
          <w:szCs w:val="28"/>
        </w:rPr>
        <w:t>Белебеевский</w:t>
      </w:r>
      <w:proofErr w:type="spellEnd"/>
      <w:r w:rsidRPr="00961B1A">
        <w:rPr>
          <w:sz w:val="28"/>
          <w:szCs w:val="28"/>
        </w:rPr>
        <w:t xml:space="preserve"> район Республики Башкортостан</w:t>
      </w:r>
      <w:r w:rsidRPr="002E206A">
        <w:rPr>
          <w:sz w:val="28"/>
          <w:szCs w:val="28"/>
        </w:rPr>
        <w:t>, достигших 18 лет.</w:t>
      </w:r>
    </w:p>
    <w:p w:rsidR="00A807EA" w:rsidRPr="00961B1A" w:rsidRDefault="00A807EA" w:rsidP="00A807EA">
      <w:pPr>
        <w:ind w:firstLine="709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</w:p>
    <w:p w:rsidR="00A807EA" w:rsidRPr="002E206A" w:rsidRDefault="00A807EA" w:rsidP="00A807EA">
      <w:pPr>
        <w:ind w:firstLine="709"/>
        <w:jc w:val="both"/>
        <w:rPr>
          <w:sz w:val="28"/>
          <w:szCs w:val="28"/>
        </w:rPr>
      </w:pPr>
      <w:r w:rsidRPr="002E206A">
        <w:rPr>
          <w:sz w:val="28"/>
          <w:szCs w:val="28"/>
        </w:rPr>
        <w:t xml:space="preserve">3. Решение о проведении самообложения принимается большинством голосов граждан, </w:t>
      </w:r>
      <w:r>
        <w:rPr>
          <w:sz w:val="28"/>
          <w:szCs w:val="28"/>
        </w:rPr>
        <w:t xml:space="preserve"> </w:t>
      </w:r>
      <w:r w:rsidRPr="002E206A">
        <w:rPr>
          <w:sz w:val="28"/>
          <w:szCs w:val="28"/>
        </w:rPr>
        <w:t>присутствующих на сходе.</w:t>
      </w:r>
    </w:p>
    <w:p w:rsidR="00A807EA" w:rsidRPr="002E206A" w:rsidRDefault="00A807EA" w:rsidP="00A807EA">
      <w:pPr>
        <w:ind w:firstLine="709"/>
        <w:jc w:val="both"/>
        <w:rPr>
          <w:sz w:val="28"/>
          <w:szCs w:val="28"/>
        </w:rPr>
      </w:pPr>
      <w:r w:rsidRPr="002E206A">
        <w:rPr>
          <w:sz w:val="28"/>
          <w:szCs w:val="28"/>
        </w:rPr>
        <w:t xml:space="preserve">Вместе с принятием решения о проведении самообложения </w:t>
      </w:r>
      <w:r>
        <w:rPr>
          <w:sz w:val="28"/>
          <w:szCs w:val="28"/>
        </w:rPr>
        <w:t xml:space="preserve"> </w:t>
      </w:r>
      <w:r w:rsidRPr="002E206A">
        <w:rPr>
          <w:sz w:val="28"/>
          <w:szCs w:val="28"/>
        </w:rPr>
        <w:t xml:space="preserve">сход граждан определяет, на какие мероприятия </w:t>
      </w:r>
      <w:proofErr w:type="gramStart"/>
      <w:r w:rsidRPr="002E206A">
        <w:rPr>
          <w:sz w:val="28"/>
          <w:szCs w:val="28"/>
        </w:rPr>
        <w:t>из</w:t>
      </w:r>
      <w:proofErr w:type="gramEnd"/>
      <w:r w:rsidRPr="002E206A">
        <w:rPr>
          <w:sz w:val="28"/>
          <w:szCs w:val="28"/>
        </w:rPr>
        <w:t xml:space="preserve"> </w:t>
      </w:r>
      <w:proofErr w:type="gramStart"/>
      <w:r w:rsidRPr="002E206A">
        <w:rPr>
          <w:sz w:val="28"/>
          <w:szCs w:val="28"/>
        </w:rPr>
        <w:t>установленных</w:t>
      </w:r>
      <w:proofErr w:type="gramEnd"/>
      <w:r w:rsidRPr="002E206A">
        <w:rPr>
          <w:sz w:val="28"/>
          <w:szCs w:val="28"/>
        </w:rPr>
        <w:t xml:space="preserve"> примерным перечнем и в каких размерах в текущем году должны быть израсходованы средства самообложения.</w:t>
      </w:r>
    </w:p>
    <w:p w:rsidR="00A807EA" w:rsidRPr="002E206A" w:rsidRDefault="00A807EA" w:rsidP="00A807E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E206A">
        <w:rPr>
          <w:sz w:val="28"/>
          <w:szCs w:val="28"/>
        </w:rPr>
        <w:t>Направления расходования средств самообложения утверждаю</w:t>
      </w:r>
      <w:r>
        <w:rPr>
          <w:sz w:val="28"/>
          <w:szCs w:val="28"/>
        </w:rPr>
        <w:t xml:space="preserve">тся местной администрацией </w:t>
      </w:r>
      <w:r w:rsidRPr="00961B1A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Метевбашевский</w:t>
      </w:r>
      <w:proofErr w:type="spellEnd"/>
      <w:r w:rsidRPr="00961B1A">
        <w:rPr>
          <w:sz w:val="28"/>
          <w:szCs w:val="28"/>
        </w:rPr>
        <w:t xml:space="preserve"> сельсовет муниципального района </w:t>
      </w:r>
      <w:proofErr w:type="spellStart"/>
      <w:r w:rsidRPr="00961B1A">
        <w:rPr>
          <w:sz w:val="28"/>
          <w:szCs w:val="28"/>
        </w:rPr>
        <w:t>Белебеевский</w:t>
      </w:r>
      <w:proofErr w:type="spellEnd"/>
      <w:r w:rsidRPr="00961B1A">
        <w:rPr>
          <w:sz w:val="28"/>
          <w:szCs w:val="28"/>
        </w:rPr>
        <w:t xml:space="preserve"> район Республики Башкортостан</w:t>
      </w:r>
      <w:r w:rsidRPr="002E206A">
        <w:rPr>
          <w:sz w:val="28"/>
          <w:szCs w:val="28"/>
        </w:rPr>
        <w:t xml:space="preserve"> с учетом решения </w:t>
      </w:r>
      <w:r>
        <w:rPr>
          <w:sz w:val="28"/>
          <w:szCs w:val="28"/>
        </w:rPr>
        <w:t xml:space="preserve"> </w:t>
      </w:r>
      <w:r w:rsidRPr="002E206A">
        <w:rPr>
          <w:sz w:val="28"/>
          <w:szCs w:val="28"/>
        </w:rPr>
        <w:t>схода граждан.</w:t>
      </w:r>
    </w:p>
    <w:p w:rsidR="00A807EA" w:rsidRPr="002E206A" w:rsidRDefault="00A807EA" w:rsidP="00A807EA">
      <w:pPr>
        <w:ind w:firstLine="709"/>
        <w:jc w:val="both"/>
        <w:rPr>
          <w:sz w:val="28"/>
          <w:szCs w:val="28"/>
        </w:rPr>
      </w:pPr>
      <w:r w:rsidRPr="002E206A"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 С</w:t>
      </w:r>
      <w:r w:rsidRPr="002E206A">
        <w:rPr>
          <w:sz w:val="28"/>
          <w:szCs w:val="28"/>
        </w:rPr>
        <w:t>ход граждан утверждает размеры платежей по самообложению, а также решает вопросы об уменьшении платежа отдельным гражданам, численность которых не может превышать 30 процентов от общего числа жителей.</w:t>
      </w:r>
    </w:p>
    <w:p w:rsidR="00A807EA" w:rsidRPr="002E206A" w:rsidRDefault="00A807EA" w:rsidP="00A807EA">
      <w:pPr>
        <w:ind w:firstLine="709"/>
        <w:jc w:val="both"/>
        <w:rPr>
          <w:sz w:val="28"/>
          <w:szCs w:val="28"/>
        </w:rPr>
      </w:pPr>
      <w:r w:rsidRPr="002E206A">
        <w:rPr>
          <w:sz w:val="28"/>
          <w:szCs w:val="28"/>
        </w:rPr>
        <w:t xml:space="preserve">5. Решение </w:t>
      </w:r>
      <w:r>
        <w:rPr>
          <w:sz w:val="28"/>
          <w:szCs w:val="28"/>
        </w:rPr>
        <w:t xml:space="preserve"> </w:t>
      </w:r>
      <w:r w:rsidRPr="002E206A">
        <w:rPr>
          <w:sz w:val="28"/>
          <w:szCs w:val="28"/>
        </w:rPr>
        <w:t>схода граждан о проведении самообложения считается вступившим в силу по истечении 10 дней после его принятия.</w:t>
      </w:r>
    </w:p>
    <w:p w:rsidR="00A807EA" w:rsidRPr="002E206A" w:rsidRDefault="00A807EA" w:rsidP="00A807E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E206A">
        <w:rPr>
          <w:sz w:val="28"/>
          <w:szCs w:val="28"/>
        </w:rPr>
        <w:t xml:space="preserve">6. Решение </w:t>
      </w:r>
      <w:r>
        <w:rPr>
          <w:sz w:val="28"/>
          <w:szCs w:val="28"/>
        </w:rPr>
        <w:t xml:space="preserve"> </w:t>
      </w:r>
      <w:r w:rsidRPr="002E206A">
        <w:rPr>
          <w:sz w:val="28"/>
          <w:szCs w:val="28"/>
        </w:rPr>
        <w:t xml:space="preserve">схода граждан о проведении самообложения является обязательным для всех граждан, проживающих на территории </w:t>
      </w:r>
      <w:r>
        <w:rPr>
          <w:sz w:val="28"/>
          <w:szCs w:val="28"/>
        </w:rPr>
        <w:t xml:space="preserve"> </w:t>
      </w:r>
      <w:r w:rsidRPr="004414E5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Метевбашевский</w:t>
      </w:r>
      <w:proofErr w:type="spellEnd"/>
      <w:r w:rsidRPr="004414E5">
        <w:rPr>
          <w:sz w:val="28"/>
          <w:szCs w:val="28"/>
        </w:rPr>
        <w:t xml:space="preserve"> сельсовет муниципального района </w:t>
      </w:r>
      <w:proofErr w:type="spellStart"/>
      <w:r w:rsidRPr="004414E5">
        <w:rPr>
          <w:sz w:val="28"/>
          <w:szCs w:val="28"/>
        </w:rPr>
        <w:t>Белебеевский</w:t>
      </w:r>
      <w:proofErr w:type="spellEnd"/>
      <w:r w:rsidRPr="004414E5">
        <w:rPr>
          <w:sz w:val="28"/>
          <w:szCs w:val="28"/>
        </w:rPr>
        <w:t xml:space="preserve"> район Республики Башкортостан</w:t>
      </w:r>
    </w:p>
    <w:p w:rsidR="00A807EA" w:rsidRPr="002E206A" w:rsidRDefault="00A807EA" w:rsidP="00A807E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E206A">
        <w:rPr>
          <w:sz w:val="28"/>
          <w:szCs w:val="28"/>
        </w:rPr>
        <w:t>7. Уплата платежей по самообложению производится всеми гражданами, достигшими 18 летнего возраста, местожительство которых расположено в границах</w:t>
      </w:r>
      <w:r>
        <w:rPr>
          <w:sz w:val="28"/>
          <w:szCs w:val="28"/>
        </w:rPr>
        <w:t xml:space="preserve"> </w:t>
      </w:r>
      <w:r w:rsidRPr="004414E5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Метевбашевский</w:t>
      </w:r>
      <w:proofErr w:type="spellEnd"/>
      <w:r w:rsidRPr="004414E5">
        <w:rPr>
          <w:sz w:val="28"/>
          <w:szCs w:val="28"/>
        </w:rPr>
        <w:t xml:space="preserve"> сельсовет муниципального района </w:t>
      </w:r>
      <w:proofErr w:type="spellStart"/>
      <w:r w:rsidRPr="004414E5">
        <w:rPr>
          <w:sz w:val="28"/>
          <w:szCs w:val="28"/>
        </w:rPr>
        <w:t>Белебеевский</w:t>
      </w:r>
      <w:proofErr w:type="spellEnd"/>
      <w:r w:rsidRPr="004414E5">
        <w:rPr>
          <w:sz w:val="28"/>
          <w:szCs w:val="28"/>
        </w:rPr>
        <w:t xml:space="preserve"> район Республики Башкортостан</w:t>
      </w:r>
      <w:r w:rsidRPr="002E206A">
        <w:rPr>
          <w:sz w:val="28"/>
          <w:szCs w:val="28"/>
        </w:rPr>
        <w:t xml:space="preserve">, независимо от их участия в </w:t>
      </w:r>
      <w:r>
        <w:rPr>
          <w:sz w:val="28"/>
          <w:szCs w:val="28"/>
        </w:rPr>
        <w:t xml:space="preserve"> </w:t>
      </w:r>
      <w:r w:rsidRPr="002E206A">
        <w:rPr>
          <w:sz w:val="28"/>
          <w:szCs w:val="28"/>
        </w:rPr>
        <w:t>сходе граждан и отношения, выраженного ими при голосовании.</w:t>
      </w:r>
    </w:p>
    <w:p w:rsidR="00A807EA" w:rsidRPr="002E206A" w:rsidRDefault="00A807EA" w:rsidP="00A807E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E206A">
        <w:rPr>
          <w:sz w:val="28"/>
          <w:szCs w:val="28"/>
        </w:rPr>
        <w:t xml:space="preserve">Платежи самообложения вносятся в бюджет </w:t>
      </w:r>
      <w:r w:rsidRPr="004414E5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Метевбашевский</w:t>
      </w:r>
      <w:proofErr w:type="spellEnd"/>
      <w:r w:rsidRPr="004414E5">
        <w:rPr>
          <w:sz w:val="28"/>
          <w:szCs w:val="28"/>
        </w:rPr>
        <w:t xml:space="preserve"> сельсовет муниципального района </w:t>
      </w:r>
      <w:proofErr w:type="spellStart"/>
      <w:r w:rsidRPr="004414E5">
        <w:rPr>
          <w:sz w:val="28"/>
          <w:szCs w:val="28"/>
        </w:rPr>
        <w:t>Белебеевский</w:t>
      </w:r>
      <w:proofErr w:type="spellEnd"/>
      <w:r w:rsidRPr="004414E5">
        <w:rPr>
          <w:sz w:val="28"/>
          <w:szCs w:val="28"/>
        </w:rPr>
        <w:t xml:space="preserve"> район Республики Башкортостан</w:t>
      </w:r>
      <w:r w:rsidRPr="002E206A">
        <w:rPr>
          <w:sz w:val="28"/>
          <w:szCs w:val="28"/>
        </w:rPr>
        <w:t xml:space="preserve"> в срок, установленный </w:t>
      </w:r>
      <w:r>
        <w:rPr>
          <w:sz w:val="28"/>
          <w:szCs w:val="28"/>
        </w:rPr>
        <w:t xml:space="preserve">  </w:t>
      </w:r>
      <w:r w:rsidRPr="002E206A">
        <w:rPr>
          <w:sz w:val="28"/>
          <w:szCs w:val="28"/>
        </w:rPr>
        <w:t>сходом граждан.</w:t>
      </w:r>
    </w:p>
    <w:p w:rsidR="00A807EA" w:rsidRPr="002E206A" w:rsidRDefault="00A807EA" w:rsidP="00A807E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E206A">
        <w:rPr>
          <w:sz w:val="28"/>
          <w:szCs w:val="28"/>
        </w:rPr>
        <w:t>Платежи по самообложению, не внесенные в установленный срок, взыскиваются местной администрацией</w:t>
      </w:r>
      <w:r>
        <w:rPr>
          <w:sz w:val="28"/>
          <w:szCs w:val="28"/>
        </w:rPr>
        <w:t xml:space="preserve"> </w:t>
      </w:r>
      <w:r w:rsidRPr="004414E5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Метевбашевский</w:t>
      </w:r>
      <w:proofErr w:type="spellEnd"/>
      <w:r w:rsidRPr="004414E5">
        <w:rPr>
          <w:sz w:val="28"/>
          <w:szCs w:val="28"/>
        </w:rPr>
        <w:t xml:space="preserve"> сельсовет муниципального района </w:t>
      </w:r>
      <w:proofErr w:type="spellStart"/>
      <w:r w:rsidRPr="004414E5">
        <w:rPr>
          <w:sz w:val="28"/>
          <w:szCs w:val="28"/>
        </w:rPr>
        <w:t>Белебеевский</w:t>
      </w:r>
      <w:proofErr w:type="spellEnd"/>
      <w:r w:rsidRPr="004414E5">
        <w:rPr>
          <w:sz w:val="28"/>
          <w:szCs w:val="28"/>
        </w:rPr>
        <w:t xml:space="preserve"> район Республики Башкортостан</w:t>
      </w:r>
      <w:r w:rsidRPr="002E206A">
        <w:rPr>
          <w:sz w:val="28"/>
          <w:szCs w:val="28"/>
        </w:rPr>
        <w:t xml:space="preserve"> в порядке, установленном  федеральным законодательством для  взыскания не внесенных в срок налогов и неналоговых платежей.</w:t>
      </w:r>
    </w:p>
    <w:p w:rsidR="00A807EA" w:rsidRPr="002E206A" w:rsidRDefault="00A807EA" w:rsidP="00A807E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E206A">
        <w:rPr>
          <w:sz w:val="28"/>
          <w:szCs w:val="28"/>
        </w:rPr>
        <w:t xml:space="preserve">8. Средства самообложения включаются в бюджет </w:t>
      </w:r>
      <w:r>
        <w:rPr>
          <w:sz w:val="28"/>
          <w:szCs w:val="28"/>
        </w:rPr>
        <w:t xml:space="preserve"> </w:t>
      </w:r>
      <w:r w:rsidRPr="004414E5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Метевбашевский</w:t>
      </w:r>
      <w:proofErr w:type="spellEnd"/>
      <w:r w:rsidRPr="004414E5">
        <w:rPr>
          <w:sz w:val="28"/>
          <w:szCs w:val="28"/>
        </w:rPr>
        <w:t xml:space="preserve"> сельсовет муниципального района </w:t>
      </w:r>
      <w:proofErr w:type="spellStart"/>
      <w:r w:rsidRPr="004414E5">
        <w:rPr>
          <w:sz w:val="28"/>
          <w:szCs w:val="28"/>
        </w:rPr>
        <w:t>Белебеевский</w:t>
      </w:r>
      <w:proofErr w:type="spellEnd"/>
      <w:r w:rsidRPr="004414E5">
        <w:rPr>
          <w:sz w:val="28"/>
          <w:szCs w:val="28"/>
        </w:rPr>
        <w:t xml:space="preserve"> район Республики Башкортостан</w:t>
      </w:r>
      <w:r w:rsidRPr="002E206A">
        <w:rPr>
          <w:sz w:val="28"/>
          <w:szCs w:val="28"/>
        </w:rPr>
        <w:t xml:space="preserve"> и расходуются на мероприятия, установленные </w:t>
      </w:r>
      <w:r>
        <w:rPr>
          <w:sz w:val="28"/>
          <w:szCs w:val="28"/>
        </w:rPr>
        <w:t xml:space="preserve"> </w:t>
      </w:r>
      <w:r w:rsidRPr="002E206A">
        <w:rPr>
          <w:sz w:val="28"/>
          <w:szCs w:val="28"/>
        </w:rPr>
        <w:t>сходом граждан в соответствии с примерным перечнем, утверждаемым местной администрацией.</w:t>
      </w:r>
    </w:p>
    <w:p w:rsidR="00A807EA" w:rsidRPr="002E206A" w:rsidRDefault="00A807EA" w:rsidP="00A807E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E206A">
        <w:rPr>
          <w:sz w:val="28"/>
          <w:szCs w:val="28"/>
        </w:rPr>
        <w:t xml:space="preserve">9. Средства самообложения, не использованные в текущем году, остаются на счете бюджета </w:t>
      </w:r>
      <w:r w:rsidRPr="004414E5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Метевбашевский</w:t>
      </w:r>
      <w:proofErr w:type="spellEnd"/>
      <w:r w:rsidRPr="004414E5">
        <w:rPr>
          <w:sz w:val="28"/>
          <w:szCs w:val="28"/>
        </w:rPr>
        <w:t xml:space="preserve"> сельсовет </w:t>
      </w:r>
      <w:r w:rsidRPr="004414E5">
        <w:rPr>
          <w:sz w:val="28"/>
          <w:szCs w:val="28"/>
        </w:rPr>
        <w:lastRenderedPageBreak/>
        <w:t xml:space="preserve">муниципального района </w:t>
      </w:r>
      <w:proofErr w:type="spellStart"/>
      <w:r w:rsidRPr="004414E5">
        <w:rPr>
          <w:sz w:val="28"/>
          <w:szCs w:val="28"/>
        </w:rPr>
        <w:t>Белебеевский</w:t>
      </w:r>
      <w:proofErr w:type="spellEnd"/>
      <w:r w:rsidRPr="004414E5">
        <w:rPr>
          <w:sz w:val="28"/>
          <w:szCs w:val="28"/>
        </w:rPr>
        <w:t xml:space="preserve"> район Республики Башкортостан</w:t>
      </w:r>
      <w:r w:rsidRPr="002E206A">
        <w:rPr>
          <w:sz w:val="28"/>
          <w:szCs w:val="28"/>
        </w:rPr>
        <w:t xml:space="preserve"> и могут быть использованы в следующем году </w:t>
      </w:r>
      <w:proofErr w:type="gramStart"/>
      <w:r w:rsidRPr="002E206A">
        <w:rPr>
          <w:sz w:val="28"/>
          <w:szCs w:val="28"/>
        </w:rPr>
        <w:t>на те</w:t>
      </w:r>
      <w:proofErr w:type="gramEnd"/>
      <w:r w:rsidRPr="002E206A">
        <w:rPr>
          <w:sz w:val="28"/>
          <w:szCs w:val="28"/>
        </w:rPr>
        <w:t xml:space="preserve"> же цели.</w:t>
      </w:r>
    </w:p>
    <w:p w:rsidR="00A807EA" w:rsidRPr="002E206A" w:rsidRDefault="00A807EA" w:rsidP="00A807E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10.А</w:t>
      </w:r>
      <w:r w:rsidRPr="002E206A">
        <w:rPr>
          <w:sz w:val="28"/>
          <w:szCs w:val="28"/>
        </w:rPr>
        <w:t xml:space="preserve">дминистрация </w:t>
      </w:r>
      <w:r w:rsidRPr="004414E5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Метевбашевский</w:t>
      </w:r>
      <w:proofErr w:type="spellEnd"/>
      <w:r w:rsidRPr="004414E5">
        <w:rPr>
          <w:sz w:val="28"/>
          <w:szCs w:val="28"/>
        </w:rPr>
        <w:t xml:space="preserve"> сельсовет муниципального района </w:t>
      </w:r>
      <w:proofErr w:type="spellStart"/>
      <w:r w:rsidRPr="004414E5">
        <w:rPr>
          <w:sz w:val="28"/>
          <w:szCs w:val="28"/>
        </w:rPr>
        <w:t>Белебеевский</w:t>
      </w:r>
      <w:proofErr w:type="spellEnd"/>
      <w:r w:rsidRPr="004414E5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</w:t>
      </w:r>
      <w:r w:rsidRPr="002E206A">
        <w:rPr>
          <w:sz w:val="28"/>
          <w:szCs w:val="28"/>
        </w:rPr>
        <w:t xml:space="preserve"> обеспечивает проведение за счет средств самообложения мероприятий, установленных </w:t>
      </w:r>
      <w:r>
        <w:rPr>
          <w:sz w:val="28"/>
          <w:szCs w:val="28"/>
        </w:rPr>
        <w:t xml:space="preserve"> </w:t>
      </w:r>
      <w:r w:rsidRPr="002E206A">
        <w:rPr>
          <w:sz w:val="28"/>
          <w:szCs w:val="28"/>
        </w:rPr>
        <w:t xml:space="preserve"> сходом граждан, и </w:t>
      </w:r>
      <w:proofErr w:type="gramStart"/>
      <w:r w:rsidRPr="002E206A">
        <w:rPr>
          <w:sz w:val="28"/>
          <w:szCs w:val="28"/>
        </w:rPr>
        <w:t>отчитывается о расходовании</w:t>
      </w:r>
      <w:proofErr w:type="gramEnd"/>
      <w:r w:rsidRPr="002E206A">
        <w:rPr>
          <w:sz w:val="28"/>
          <w:szCs w:val="28"/>
        </w:rPr>
        <w:t xml:space="preserve"> этих средств перед населением и представительным органом </w:t>
      </w:r>
      <w:r w:rsidRPr="004414E5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Метевбашевский</w:t>
      </w:r>
      <w:proofErr w:type="spellEnd"/>
      <w:r w:rsidRPr="004414E5">
        <w:rPr>
          <w:sz w:val="28"/>
          <w:szCs w:val="28"/>
        </w:rPr>
        <w:t xml:space="preserve"> сельсовет муниципального района </w:t>
      </w:r>
      <w:proofErr w:type="spellStart"/>
      <w:r w:rsidRPr="004414E5">
        <w:rPr>
          <w:sz w:val="28"/>
          <w:szCs w:val="28"/>
        </w:rPr>
        <w:t>Белебеевский</w:t>
      </w:r>
      <w:proofErr w:type="spellEnd"/>
      <w:r w:rsidRPr="004414E5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. </w:t>
      </w:r>
    </w:p>
    <w:p w:rsidR="00A807EA" w:rsidRPr="002E206A" w:rsidRDefault="00A807EA" w:rsidP="00A807E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E206A">
        <w:rPr>
          <w:sz w:val="28"/>
          <w:szCs w:val="28"/>
        </w:rPr>
        <w:t xml:space="preserve">11. </w:t>
      </w:r>
      <w:proofErr w:type="gramStart"/>
      <w:r w:rsidRPr="002E206A">
        <w:rPr>
          <w:sz w:val="28"/>
          <w:szCs w:val="28"/>
        </w:rPr>
        <w:t>Контроль за</w:t>
      </w:r>
      <w:proofErr w:type="gramEnd"/>
      <w:r w:rsidRPr="002E206A">
        <w:rPr>
          <w:sz w:val="28"/>
          <w:szCs w:val="28"/>
        </w:rPr>
        <w:t xml:space="preserve"> правильностью проведения самообложения возлагается на </w:t>
      </w:r>
      <w:r w:rsidRPr="0080552B">
        <w:rPr>
          <w:sz w:val="28"/>
          <w:szCs w:val="28"/>
        </w:rPr>
        <w:t>контрольный</w:t>
      </w:r>
      <w:r w:rsidRPr="002E206A">
        <w:rPr>
          <w:sz w:val="28"/>
          <w:szCs w:val="28"/>
        </w:rPr>
        <w:t xml:space="preserve"> орган </w:t>
      </w:r>
      <w:r>
        <w:rPr>
          <w:sz w:val="28"/>
          <w:szCs w:val="28"/>
        </w:rPr>
        <w:t xml:space="preserve"> </w:t>
      </w:r>
      <w:r w:rsidRPr="004414E5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Метевбашевский</w:t>
      </w:r>
      <w:proofErr w:type="spellEnd"/>
      <w:r w:rsidRPr="004414E5">
        <w:rPr>
          <w:sz w:val="28"/>
          <w:szCs w:val="28"/>
        </w:rPr>
        <w:t xml:space="preserve"> сельсовет муниципального района </w:t>
      </w:r>
      <w:proofErr w:type="spellStart"/>
      <w:r w:rsidRPr="004414E5">
        <w:rPr>
          <w:sz w:val="28"/>
          <w:szCs w:val="28"/>
        </w:rPr>
        <w:t>Белебеевский</w:t>
      </w:r>
      <w:proofErr w:type="spellEnd"/>
      <w:r w:rsidRPr="004414E5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>.</w:t>
      </w:r>
    </w:p>
    <w:p w:rsidR="00A807EA" w:rsidRPr="002E206A" w:rsidRDefault="00A807EA" w:rsidP="00A807E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E206A">
        <w:rPr>
          <w:sz w:val="28"/>
          <w:szCs w:val="28"/>
        </w:rPr>
        <w:t xml:space="preserve">12. Жалобы на неправильное исчисление самообложения подаются в </w:t>
      </w:r>
      <w:r>
        <w:rPr>
          <w:sz w:val="28"/>
          <w:szCs w:val="28"/>
        </w:rPr>
        <w:t xml:space="preserve"> </w:t>
      </w:r>
      <w:r w:rsidRPr="002E206A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2E206A">
        <w:rPr>
          <w:sz w:val="28"/>
          <w:szCs w:val="28"/>
        </w:rPr>
        <w:t xml:space="preserve">дминистрацию </w:t>
      </w:r>
      <w:r>
        <w:rPr>
          <w:sz w:val="28"/>
          <w:szCs w:val="28"/>
        </w:rPr>
        <w:t xml:space="preserve"> </w:t>
      </w:r>
      <w:r w:rsidRPr="004414E5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Метевбашевский</w:t>
      </w:r>
      <w:proofErr w:type="spellEnd"/>
      <w:r w:rsidRPr="004414E5">
        <w:rPr>
          <w:sz w:val="28"/>
          <w:szCs w:val="28"/>
        </w:rPr>
        <w:t xml:space="preserve"> сельсовет муниципального района </w:t>
      </w:r>
      <w:proofErr w:type="spellStart"/>
      <w:r w:rsidRPr="004414E5">
        <w:rPr>
          <w:sz w:val="28"/>
          <w:szCs w:val="28"/>
        </w:rPr>
        <w:t>Белебеевский</w:t>
      </w:r>
      <w:proofErr w:type="spellEnd"/>
      <w:r w:rsidRPr="004414E5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, </w:t>
      </w:r>
      <w:r w:rsidRPr="002E206A">
        <w:rPr>
          <w:sz w:val="28"/>
          <w:szCs w:val="28"/>
        </w:rPr>
        <w:t xml:space="preserve">которая рассматривает эти жалобы в пятидневный срок и принимает по ним необходимые меры. </w:t>
      </w:r>
    </w:p>
    <w:p w:rsidR="00A807EA" w:rsidRPr="002E206A" w:rsidRDefault="00A807EA" w:rsidP="00A807E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E206A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 xml:space="preserve"> А</w:t>
      </w:r>
      <w:r w:rsidRPr="002E206A">
        <w:rPr>
          <w:sz w:val="28"/>
          <w:szCs w:val="28"/>
        </w:rPr>
        <w:t xml:space="preserve">дминистрации </w:t>
      </w:r>
      <w:r w:rsidRPr="004414E5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Метевбашевский</w:t>
      </w:r>
      <w:proofErr w:type="spellEnd"/>
      <w:r w:rsidRPr="004414E5">
        <w:rPr>
          <w:sz w:val="28"/>
          <w:szCs w:val="28"/>
        </w:rPr>
        <w:t xml:space="preserve"> сельсовет муниципального района </w:t>
      </w:r>
      <w:proofErr w:type="spellStart"/>
      <w:r w:rsidRPr="004414E5">
        <w:rPr>
          <w:sz w:val="28"/>
          <w:szCs w:val="28"/>
        </w:rPr>
        <w:t>Белебеевский</w:t>
      </w:r>
      <w:proofErr w:type="spellEnd"/>
      <w:r w:rsidRPr="004414E5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</w:t>
      </w:r>
      <w:r w:rsidRPr="002E206A">
        <w:rPr>
          <w:sz w:val="28"/>
          <w:szCs w:val="28"/>
        </w:rPr>
        <w:t>может быть обжаловано в десятидневный срок в представительный орган</w:t>
      </w:r>
      <w:r>
        <w:rPr>
          <w:sz w:val="28"/>
          <w:szCs w:val="28"/>
        </w:rPr>
        <w:t xml:space="preserve"> </w:t>
      </w:r>
      <w:r w:rsidRPr="004414E5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Метевбашевский</w:t>
      </w:r>
      <w:proofErr w:type="spellEnd"/>
      <w:r w:rsidRPr="004414E5">
        <w:rPr>
          <w:sz w:val="28"/>
          <w:szCs w:val="28"/>
        </w:rPr>
        <w:t xml:space="preserve"> сельсовет муниципального района </w:t>
      </w:r>
      <w:proofErr w:type="spellStart"/>
      <w:r w:rsidRPr="004414E5">
        <w:rPr>
          <w:sz w:val="28"/>
          <w:szCs w:val="28"/>
        </w:rPr>
        <w:t>Белебеевский</w:t>
      </w:r>
      <w:proofErr w:type="spellEnd"/>
      <w:r w:rsidRPr="004414E5">
        <w:rPr>
          <w:sz w:val="28"/>
          <w:szCs w:val="28"/>
        </w:rPr>
        <w:t xml:space="preserve"> район Республики Башкортостан</w:t>
      </w:r>
      <w:r w:rsidRPr="002E206A">
        <w:rPr>
          <w:sz w:val="28"/>
          <w:szCs w:val="28"/>
        </w:rPr>
        <w:t>, решение которого является окончательным.</w:t>
      </w:r>
    </w:p>
    <w:p w:rsidR="00A807EA" w:rsidRPr="002E206A" w:rsidRDefault="00A807EA" w:rsidP="00A807E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E206A">
        <w:rPr>
          <w:sz w:val="28"/>
          <w:szCs w:val="28"/>
        </w:rPr>
        <w:t xml:space="preserve">13. Примерный перечень мероприятий, на которые могут расходоваться средства самообложения, устанавливается </w:t>
      </w:r>
      <w:r>
        <w:rPr>
          <w:sz w:val="28"/>
          <w:szCs w:val="28"/>
        </w:rPr>
        <w:t xml:space="preserve"> А</w:t>
      </w:r>
      <w:r w:rsidRPr="002E206A">
        <w:rPr>
          <w:sz w:val="28"/>
          <w:szCs w:val="28"/>
        </w:rPr>
        <w:t xml:space="preserve">дминистрацией </w:t>
      </w:r>
      <w:r>
        <w:rPr>
          <w:sz w:val="28"/>
          <w:szCs w:val="28"/>
        </w:rPr>
        <w:t xml:space="preserve"> </w:t>
      </w:r>
      <w:r w:rsidRPr="004414E5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Метевбашевский</w:t>
      </w:r>
      <w:proofErr w:type="spellEnd"/>
      <w:r w:rsidRPr="004414E5">
        <w:rPr>
          <w:sz w:val="28"/>
          <w:szCs w:val="28"/>
        </w:rPr>
        <w:t xml:space="preserve"> сельсовет муниципального района </w:t>
      </w:r>
      <w:proofErr w:type="spellStart"/>
      <w:r w:rsidRPr="004414E5">
        <w:rPr>
          <w:sz w:val="28"/>
          <w:szCs w:val="28"/>
        </w:rPr>
        <w:t>Белебеевский</w:t>
      </w:r>
      <w:proofErr w:type="spellEnd"/>
      <w:r w:rsidRPr="004414E5">
        <w:rPr>
          <w:sz w:val="28"/>
          <w:szCs w:val="28"/>
        </w:rPr>
        <w:t xml:space="preserve"> район Республики Башкортостан</w:t>
      </w:r>
    </w:p>
    <w:p w:rsidR="00A807EA" w:rsidRPr="002E206A" w:rsidRDefault="00A807EA" w:rsidP="00A807EA">
      <w:pPr>
        <w:ind w:firstLine="709"/>
        <w:jc w:val="both"/>
        <w:rPr>
          <w:sz w:val="28"/>
          <w:szCs w:val="28"/>
        </w:rPr>
      </w:pPr>
      <w:r w:rsidRPr="002E206A">
        <w:rPr>
          <w:sz w:val="28"/>
          <w:szCs w:val="28"/>
        </w:rPr>
        <w:t xml:space="preserve">14. Настоящее </w:t>
      </w:r>
      <w:r>
        <w:rPr>
          <w:sz w:val="28"/>
          <w:szCs w:val="28"/>
        </w:rPr>
        <w:t>решение</w:t>
      </w:r>
      <w:r w:rsidRPr="002E206A">
        <w:rPr>
          <w:sz w:val="28"/>
          <w:szCs w:val="28"/>
        </w:rPr>
        <w:t xml:space="preserve"> вводится в действие с 1 января </w:t>
      </w:r>
      <w:r>
        <w:rPr>
          <w:sz w:val="28"/>
          <w:szCs w:val="28"/>
        </w:rPr>
        <w:t xml:space="preserve"> 2014 </w:t>
      </w:r>
      <w:r w:rsidRPr="002E206A">
        <w:rPr>
          <w:sz w:val="28"/>
          <w:szCs w:val="28"/>
        </w:rPr>
        <w:t>года.</w:t>
      </w:r>
    </w:p>
    <w:p w:rsidR="00A807EA" w:rsidRDefault="00A807EA" w:rsidP="00A807EA">
      <w:pPr>
        <w:ind w:firstLine="709"/>
        <w:jc w:val="both"/>
        <w:rPr>
          <w:sz w:val="28"/>
          <w:szCs w:val="28"/>
        </w:rPr>
      </w:pPr>
    </w:p>
    <w:p w:rsidR="00A807EA" w:rsidRDefault="00A807EA" w:rsidP="00A807EA">
      <w:pPr>
        <w:ind w:firstLine="709"/>
        <w:jc w:val="both"/>
        <w:rPr>
          <w:sz w:val="28"/>
          <w:szCs w:val="28"/>
        </w:rPr>
      </w:pPr>
    </w:p>
    <w:p w:rsidR="00A807EA" w:rsidRDefault="00A807EA" w:rsidP="00A807EA">
      <w:pPr>
        <w:rPr>
          <w:sz w:val="28"/>
          <w:szCs w:val="28"/>
        </w:rPr>
      </w:pPr>
    </w:p>
    <w:p w:rsidR="00A807EA" w:rsidRDefault="00A807EA" w:rsidP="00A807EA">
      <w:pPr>
        <w:rPr>
          <w:sz w:val="28"/>
          <w:szCs w:val="28"/>
        </w:rPr>
      </w:pPr>
    </w:p>
    <w:p w:rsidR="00A807EA" w:rsidRDefault="00A807EA" w:rsidP="00A807EA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</w:t>
      </w:r>
      <w:proofErr w:type="spellStart"/>
      <w:r>
        <w:rPr>
          <w:sz w:val="28"/>
          <w:szCs w:val="28"/>
        </w:rPr>
        <w:t>М.М.Зайруллин</w:t>
      </w:r>
      <w:proofErr w:type="spellEnd"/>
    </w:p>
    <w:p w:rsidR="00A807EA" w:rsidRDefault="00A807EA" w:rsidP="00A807EA">
      <w:pPr>
        <w:rPr>
          <w:sz w:val="28"/>
          <w:szCs w:val="28"/>
        </w:rPr>
      </w:pPr>
    </w:p>
    <w:p w:rsidR="00A807EA" w:rsidRDefault="00A807EA" w:rsidP="00A807EA">
      <w:pPr>
        <w:rPr>
          <w:sz w:val="28"/>
          <w:szCs w:val="28"/>
        </w:rPr>
      </w:pPr>
    </w:p>
    <w:p w:rsidR="00A807EA" w:rsidRDefault="00A807EA" w:rsidP="00A807EA">
      <w:pPr>
        <w:rPr>
          <w:sz w:val="28"/>
          <w:szCs w:val="28"/>
        </w:rPr>
      </w:pPr>
    </w:p>
    <w:p w:rsidR="00A807EA" w:rsidRDefault="00A807EA" w:rsidP="00A807EA">
      <w:pPr>
        <w:rPr>
          <w:szCs w:val="28"/>
        </w:rPr>
      </w:pPr>
    </w:p>
    <w:p w:rsidR="0029687A" w:rsidRDefault="0029687A"/>
    <w:sectPr w:rsidR="0029687A" w:rsidSect="00296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07EA"/>
    <w:rsid w:val="0029687A"/>
    <w:rsid w:val="00A807EA"/>
    <w:rsid w:val="00E77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7EA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07EA"/>
    <w:pPr>
      <w:keepNext/>
      <w:jc w:val="center"/>
      <w:outlineLvl w:val="0"/>
    </w:pPr>
    <w:rPr>
      <w:rFonts w:ascii="TimBashk" w:hAnsi="TimBashk"/>
      <w:b/>
      <w:w w:val="7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07EA"/>
    <w:rPr>
      <w:rFonts w:ascii="TimBashk" w:eastAsia="Times New Roman" w:hAnsi="TimBashk" w:cs="Times New Roman"/>
      <w:b/>
      <w:w w:val="70"/>
      <w:lang w:eastAsia="ru-RU"/>
    </w:rPr>
  </w:style>
  <w:style w:type="character" w:customStyle="1" w:styleId="FontStyle21">
    <w:name w:val="Font Style21"/>
    <w:basedOn w:val="a0"/>
    <w:rsid w:val="00A807EA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807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07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966</Words>
  <Characters>5507</Characters>
  <Application>Microsoft Office Word</Application>
  <DocSecurity>0</DocSecurity>
  <Lines>45</Lines>
  <Paragraphs>12</Paragraphs>
  <ScaleCrop>false</ScaleCrop>
  <Company>Microsoft</Company>
  <LinksUpToDate>false</LinksUpToDate>
  <CharactersWithSpaces>6461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2</cp:revision>
  <dcterms:created xsi:type="dcterms:W3CDTF">2013-04-26T05:01:00Z</dcterms:created>
  <dcterms:modified xsi:type="dcterms:W3CDTF">2013-04-26T05:01:00Z</dcterms:modified>
</cp:coreProperties>
</file>